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5AD6" w:rsidRDefault="00405AD6" w:rsidP="009D438F">
      <w:pPr>
        <w:widowControl/>
        <w:tabs>
          <w:tab w:val="left" w:pos="426"/>
          <w:tab w:val="left" w:pos="1701"/>
          <w:tab w:val="left" w:pos="4253"/>
        </w:tabs>
        <w:overflowPunct/>
        <w:spacing w:after="200"/>
        <w:jc w:val="center"/>
        <w:rPr>
          <w:rFonts w:ascii="Arial" w:hAnsi="Arial" w:cs="Arial"/>
          <w:b/>
          <w:bCs/>
          <w:color w:val="000000"/>
          <w:sz w:val="28"/>
          <w:szCs w:val="28"/>
          <w:u w:val="single"/>
        </w:rPr>
      </w:pPr>
    </w:p>
    <w:p w:rsidR="00405AD6" w:rsidRDefault="00405AD6" w:rsidP="009D438F">
      <w:pPr>
        <w:widowControl/>
        <w:tabs>
          <w:tab w:val="left" w:pos="426"/>
          <w:tab w:val="left" w:pos="1701"/>
          <w:tab w:val="left" w:pos="4253"/>
        </w:tabs>
        <w:overflowPunct/>
        <w:spacing w:after="200"/>
        <w:jc w:val="center"/>
        <w:rPr>
          <w:rFonts w:ascii="Arial" w:hAnsi="Arial" w:cs="Arial"/>
          <w:b/>
          <w:bCs/>
          <w:color w:val="000000"/>
          <w:sz w:val="28"/>
          <w:szCs w:val="28"/>
          <w:u w:val="single"/>
        </w:rPr>
      </w:pPr>
    </w:p>
    <w:p w:rsidR="00AF3C83" w:rsidRDefault="00B90DD2" w:rsidP="009D438F">
      <w:pPr>
        <w:widowControl/>
        <w:tabs>
          <w:tab w:val="left" w:pos="426"/>
          <w:tab w:val="left" w:pos="1701"/>
          <w:tab w:val="left" w:pos="4253"/>
        </w:tabs>
        <w:overflowPunct/>
        <w:spacing w:after="200"/>
        <w:jc w:val="center"/>
        <w:rPr>
          <w:rFonts w:ascii="Arial" w:hAnsi="Arial" w:cs="Arial"/>
          <w:b/>
          <w:bCs/>
          <w:color w:val="000000"/>
          <w:sz w:val="28"/>
          <w:szCs w:val="28"/>
          <w:u w:val="single"/>
        </w:rPr>
      </w:pPr>
      <w:r>
        <w:rPr>
          <w:noProof/>
          <w:lang w:eastAsia="es-ES"/>
        </w:rPr>
        <w:drawing>
          <wp:anchor distT="0" distB="0" distL="114935" distR="114935" simplePos="0" relativeHeight="251658240" behindDoc="0" locked="0" layoutInCell="1" allowOverlap="1">
            <wp:simplePos x="0" y="0"/>
            <wp:positionH relativeFrom="margin">
              <wp:posOffset>1023620</wp:posOffset>
            </wp:positionH>
            <wp:positionV relativeFrom="paragraph">
              <wp:posOffset>396240</wp:posOffset>
            </wp:positionV>
            <wp:extent cx="3352165" cy="3618865"/>
            <wp:effectExtent l="19050" t="0" r="63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352165" cy="3618865"/>
                    </a:xfrm>
                    <a:prstGeom prst="rect">
                      <a:avLst/>
                    </a:prstGeom>
                    <a:solidFill>
                      <a:srgbClr val="FFFFFF"/>
                    </a:solidFill>
                    <a:ln w="9525">
                      <a:noFill/>
                      <a:miter lim="800000"/>
                      <a:headEnd/>
                      <a:tailEnd/>
                    </a:ln>
                  </pic:spPr>
                </pic:pic>
              </a:graphicData>
            </a:graphic>
          </wp:anchor>
        </w:drawing>
      </w:r>
    </w:p>
    <w:p w:rsidR="00AF3C83" w:rsidRDefault="00AF3C83" w:rsidP="009D438F">
      <w:pPr>
        <w:pStyle w:val="Default"/>
        <w:tabs>
          <w:tab w:val="left" w:pos="426"/>
        </w:tabs>
        <w:spacing w:after="200"/>
        <w:jc w:val="center"/>
        <w:rPr>
          <w:rFonts w:ascii="Arial Black" w:hAnsi="Arial Black" w:cs="Arial Black"/>
          <w:sz w:val="32"/>
        </w:rPr>
      </w:pPr>
    </w:p>
    <w:p w:rsidR="00AF3C83" w:rsidRDefault="00AF3C83" w:rsidP="009D438F">
      <w:pPr>
        <w:pStyle w:val="Default"/>
        <w:tabs>
          <w:tab w:val="left" w:pos="426"/>
        </w:tabs>
        <w:spacing w:after="200"/>
        <w:jc w:val="center"/>
        <w:rPr>
          <w:rFonts w:ascii="Arial Black" w:hAnsi="Arial Black" w:cs="Arial Black"/>
          <w:sz w:val="32"/>
        </w:rPr>
      </w:pPr>
    </w:p>
    <w:p w:rsidR="00AF3C83" w:rsidRDefault="00AF3C83" w:rsidP="009D438F">
      <w:pPr>
        <w:pStyle w:val="Default"/>
        <w:tabs>
          <w:tab w:val="left" w:pos="426"/>
        </w:tabs>
        <w:spacing w:after="200"/>
        <w:jc w:val="center"/>
        <w:rPr>
          <w:rFonts w:ascii="Arial Black" w:hAnsi="Arial Black" w:cs="Arial Black"/>
          <w:sz w:val="32"/>
        </w:rPr>
      </w:pPr>
    </w:p>
    <w:p w:rsidR="00AF3C83" w:rsidRDefault="00AF3C83" w:rsidP="009D438F">
      <w:pPr>
        <w:pStyle w:val="Default"/>
        <w:tabs>
          <w:tab w:val="left" w:pos="426"/>
        </w:tabs>
        <w:spacing w:after="200"/>
        <w:jc w:val="center"/>
        <w:rPr>
          <w:rFonts w:ascii="Arial Black" w:hAnsi="Arial Black" w:cs="Arial Black"/>
          <w:sz w:val="32"/>
        </w:rPr>
      </w:pPr>
    </w:p>
    <w:p w:rsidR="00AF3C83" w:rsidRDefault="00AF3C83" w:rsidP="009D438F">
      <w:pPr>
        <w:pStyle w:val="Default"/>
        <w:tabs>
          <w:tab w:val="left" w:pos="426"/>
        </w:tabs>
        <w:spacing w:after="200"/>
        <w:jc w:val="center"/>
        <w:rPr>
          <w:rFonts w:ascii="Arial Black" w:hAnsi="Arial Black" w:cs="Arial Black"/>
          <w:sz w:val="32"/>
        </w:rPr>
      </w:pPr>
    </w:p>
    <w:p w:rsidR="00AF3C83" w:rsidRDefault="00AF3C83" w:rsidP="009D438F">
      <w:pPr>
        <w:pStyle w:val="Default"/>
        <w:tabs>
          <w:tab w:val="left" w:pos="426"/>
        </w:tabs>
        <w:spacing w:after="200"/>
        <w:jc w:val="center"/>
        <w:rPr>
          <w:rFonts w:ascii="Arial Black" w:hAnsi="Arial Black" w:cs="Arial Black"/>
          <w:sz w:val="32"/>
        </w:rPr>
      </w:pPr>
    </w:p>
    <w:p w:rsidR="00AF3C83" w:rsidRDefault="00AF3C83" w:rsidP="009D438F">
      <w:pPr>
        <w:pStyle w:val="Default"/>
        <w:tabs>
          <w:tab w:val="left" w:pos="426"/>
        </w:tabs>
        <w:spacing w:after="200"/>
        <w:jc w:val="center"/>
        <w:rPr>
          <w:rFonts w:ascii="Arial Black" w:hAnsi="Arial Black" w:cs="Arial Black"/>
          <w:sz w:val="32"/>
        </w:rPr>
      </w:pPr>
    </w:p>
    <w:p w:rsidR="00AF3C83" w:rsidRDefault="00AF3C83" w:rsidP="009D438F">
      <w:pPr>
        <w:pStyle w:val="Default"/>
        <w:tabs>
          <w:tab w:val="left" w:pos="426"/>
        </w:tabs>
        <w:spacing w:after="200"/>
        <w:jc w:val="center"/>
        <w:rPr>
          <w:rFonts w:ascii="Arial Black" w:hAnsi="Arial Black" w:cs="Arial Black"/>
          <w:sz w:val="32"/>
        </w:rPr>
      </w:pPr>
    </w:p>
    <w:p w:rsidR="00405AD6" w:rsidRDefault="00405AD6" w:rsidP="00143C59">
      <w:pPr>
        <w:pStyle w:val="Ttulo"/>
        <w:tabs>
          <w:tab w:val="left" w:pos="426"/>
        </w:tabs>
        <w:spacing w:after="200"/>
        <w:rPr>
          <w:rFonts w:ascii="Times New Roman" w:hAnsi="Times New Roman"/>
          <w:b/>
          <w:color w:val="000000"/>
          <w:sz w:val="48"/>
          <w:szCs w:val="48"/>
        </w:rPr>
      </w:pPr>
    </w:p>
    <w:p w:rsidR="00AF3C83" w:rsidRPr="00B073AE" w:rsidRDefault="00AF3C83" w:rsidP="009D438F">
      <w:pPr>
        <w:pStyle w:val="Ttulo"/>
        <w:tabs>
          <w:tab w:val="left" w:pos="426"/>
        </w:tabs>
        <w:spacing w:after="200"/>
        <w:jc w:val="center"/>
        <w:rPr>
          <w:rFonts w:ascii="Times New Roman" w:hAnsi="Times New Roman"/>
          <w:b/>
          <w:color w:val="000000"/>
          <w:sz w:val="48"/>
          <w:szCs w:val="48"/>
        </w:rPr>
      </w:pPr>
      <w:r w:rsidRPr="00B073AE">
        <w:rPr>
          <w:rFonts w:ascii="Times New Roman" w:hAnsi="Times New Roman"/>
          <w:b/>
          <w:color w:val="000000"/>
          <w:sz w:val="48"/>
          <w:szCs w:val="48"/>
        </w:rPr>
        <w:t>BASES</w:t>
      </w:r>
      <w:r w:rsidRPr="00B073AE">
        <w:rPr>
          <w:rFonts w:ascii="Times New Roman" w:hAnsi="Times New Roman"/>
          <w:b/>
          <w:sz w:val="48"/>
          <w:szCs w:val="48"/>
        </w:rPr>
        <w:t xml:space="preserve"> </w:t>
      </w:r>
      <w:r w:rsidR="00B073AE" w:rsidRPr="00B073AE">
        <w:rPr>
          <w:rFonts w:ascii="Times New Roman" w:hAnsi="Times New Roman"/>
          <w:b/>
          <w:color w:val="000000"/>
          <w:sz w:val="48"/>
          <w:szCs w:val="48"/>
        </w:rPr>
        <w:t>DEL</w:t>
      </w:r>
      <w:r w:rsidR="00DE61E7">
        <w:rPr>
          <w:rFonts w:ascii="Times New Roman" w:hAnsi="Times New Roman"/>
          <w:b/>
          <w:color w:val="000000"/>
          <w:sz w:val="48"/>
          <w:szCs w:val="48"/>
        </w:rPr>
        <w:t xml:space="preserve"> XXXII</w:t>
      </w:r>
    </w:p>
    <w:p w:rsidR="00B073AE" w:rsidRPr="00B073AE" w:rsidRDefault="00AF3C83" w:rsidP="009D438F">
      <w:pPr>
        <w:pStyle w:val="Ttulo"/>
        <w:tabs>
          <w:tab w:val="left" w:pos="426"/>
        </w:tabs>
        <w:spacing w:after="200"/>
        <w:jc w:val="center"/>
        <w:rPr>
          <w:rFonts w:ascii="Times New Roman" w:hAnsi="Times New Roman"/>
          <w:b/>
          <w:color w:val="000000"/>
          <w:sz w:val="48"/>
          <w:szCs w:val="48"/>
        </w:rPr>
      </w:pPr>
      <w:r w:rsidRPr="00B073AE">
        <w:rPr>
          <w:rFonts w:ascii="Times New Roman" w:hAnsi="Times New Roman"/>
          <w:b/>
          <w:color w:val="000000"/>
          <w:sz w:val="48"/>
          <w:szCs w:val="48"/>
        </w:rPr>
        <w:t>CONCURSO OFICIAL DE AGRUPACIONES CARNAVALESCAS</w:t>
      </w:r>
      <w:r w:rsidR="00B073AE">
        <w:rPr>
          <w:rFonts w:ascii="Times New Roman" w:hAnsi="Times New Roman"/>
          <w:b/>
          <w:color w:val="000000"/>
          <w:sz w:val="48"/>
          <w:szCs w:val="48"/>
        </w:rPr>
        <w:t xml:space="preserve"> DE ALCALÁ DE GUADAÍRA</w:t>
      </w:r>
    </w:p>
    <w:p w:rsidR="00B073AE" w:rsidRPr="00B073AE" w:rsidRDefault="00B073AE" w:rsidP="009D438F">
      <w:pPr>
        <w:pStyle w:val="Default"/>
        <w:spacing w:after="200"/>
      </w:pPr>
    </w:p>
    <w:p w:rsidR="00AF3C83" w:rsidRDefault="00DE61E7" w:rsidP="009D438F">
      <w:pPr>
        <w:pStyle w:val="Ttulo"/>
        <w:tabs>
          <w:tab w:val="left" w:pos="426"/>
        </w:tabs>
        <w:spacing w:after="200"/>
        <w:jc w:val="center"/>
        <w:rPr>
          <w:rFonts w:ascii="Times New Roman" w:hAnsi="Times New Roman"/>
          <w:color w:val="000000"/>
          <w:sz w:val="28"/>
          <w:szCs w:val="28"/>
        </w:rPr>
      </w:pPr>
      <w:r>
        <w:rPr>
          <w:rFonts w:ascii="Times New Roman" w:hAnsi="Times New Roman"/>
          <w:color w:val="000000"/>
          <w:sz w:val="28"/>
          <w:szCs w:val="28"/>
        </w:rPr>
        <w:t>(Del 15 de Febrero al 2 de Marzo</w:t>
      </w:r>
      <w:r w:rsidR="00AF3C83" w:rsidRPr="00B073AE">
        <w:rPr>
          <w:rFonts w:ascii="Times New Roman" w:hAnsi="Times New Roman"/>
          <w:color w:val="000000"/>
          <w:sz w:val="28"/>
          <w:szCs w:val="28"/>
        </w:rPr>
        <w:t xml:space="preserve"> </w:t>
      </w:r>
      <w:r w:rsidR="00395C36">
        <w:rPr>
          <w:rFonts w:ascii="Times New Roman" w:hAnsi="Times New Roman"/>
          <w:color w:val="000000"/>
          <w:sz w:val="28"/>
          <w:szCs w:val="28"/>
        </w:rPr>
        <w:t>de 201</w:t>
      </w:r>
      <w:r>
        <w:rPr>
          <w:rFonts w:ascii="Times New Roman" w:hAnsi="Times New Roman"/>
          <w:color w:val="000000"/>
          <w:sz w:val="28"/>
          <w:szCs w:val="28"/>
        </w:rPr>
        <w:t>9</w:t>
      </w:r>
      <w:r w:rsidR="00AF3C83" w:rsidRPr="00B073AE">
        <w:rPr>
          <w:rFonts w:ascii="Times New Roman" w:hAnsi="Times New Roman"/>
          <w:color w:val="000000"/>
          <w:sz w:val="28"/>
          <w:szCs w:val="28"/>
        </w:rPr>
        <w:t xml:space="preserve">) </w:t>
      </w:r>
    </w:p>
    <w:p w:rsidR="0063218D" w:rsidRPr="0063218D" w:rsidRDefault="0063218D" w:rsidP="0063218D">
      <w:pPr>
        <w:pStyle w:val="Default"/>
        <w:jc w:val="center"/>
        <w:rPr>
          <w:b/>
          <w:sz w:val="48"/>
          <w:szCs w:val="48"/>
          <w:u w:val="single"/>
        </w:rPr>
      </w:pPr>
      <w:r w:rsidRPr="0063218D">
        <w:rPr>
          <w:b/>
          <w:sz w:val="48"/>
          <w:szCs w:val="48"/>
          <w:u w:val="single"/>
        </w:rPr>
        <w:t>SEMIFINALES</w:t>
      </w:r>
    </w:p>
    <w:p w:rsidR="0063218D" w:rsidRPr="0063218D" w:rsidRDefault="0063218D" w:rsidP="0063218D">
      <w:pPr>
        <w:pStyle w:val="Default"/>
        <w:rPr>
          <w:sz w:val="48"/>
          <w:szCs w:val="48"/>
        </w:rPr>
      </w:pPr>
      <w:r w:rsidRPr="0063218D">
        <w:rPr>
          <w:sz w:val="48"/>
          <w:szCs w:val="48"/>
        </w:rPr>
        <w:t xml:space="preserve">Los días de concurso serán 15,16 ,17 y </w:t>
      </w:r>
      <w:r w:rsidR="00ED39B3">
        <w:rPr>
          <w:sz w:val="48"/>
          <w:szCs w:val="48"/>
        </w:rPr>
        <w:t xml:space="preserve">21 </w:t>
      </w:r>
      <w:r w:rsidRPr="0063218D">
        <w:rPr>
          <w:sz w:val="48"/>
          <w:szCs w:val="48"/>
        </w:rPr>
        <w:t>22,23 y 24 de febrero.</w:t>
      </w:r>
    </w:p>
    <w:p w:rsidR="0063218D" w:rsidRPr="0063218D" w:rsidRDefault="0063218D" w:rsidP="0063218D">
      <w:pPr>
        <w:pStyle w:val="Default"/>
        <w:jc w:val="center"/>
        <w:rPr>
          <w:b/>
          <w:sz w:val="48"/>
          <w:szCs w:val="48"/>
          <w:u w:val="single"/>
        </w:rPr>
      </w:pPr>
      <w:r w:rsidRPr="0063218D">
        <w:rPr>
          <w:b/>
          <w:sz w:val="48"/>
          <w:szCs w:val="48"/>
          <w:u w:val="single"/>
        </w:rPr>
        <w:t>FINAL</w:t>
      </w:r>
    </w:p>
    <w:p w:rsidR="00586004" w:rsidRDefault="0063218D" w:rsidP="00586004">
      <w:pPr>
        <w:pStyle w:val="Default"/>
        <w:jc w:val="center"/>
        <w:rPr>
          <w:sz w:val="48"/>
          <w:szCs w:val="48"/>
        </w:rPr>
      </w:pPr>
      <w:r>
        <w:rPr>
          <w:sz w:val="48"/>
          <w:szCs w:val="48"/>
        </w:rPr>
        <w:t>2 DE MARZO</w:t>
      </w:r>
    </w:p>
    <w:p w:rsidR="00AF3C83" w:rsidRPr="00586004" w:rsidRDefault="00AF3C83" w:rsidP="00586004">
      <w:pPr>
        <w:pStyle w:val="Default"/>
        <w:jc w:val="center"/>
        <w:rPr>
          <w:sz w:val="48"/>
          <w:szCs w:val="48"/>
        </w:rPr>
      </w:pPr>
      <w:r w:rsidRPr="00395C36">
        <w:rPr>
          <w:rFonts w:ascii="Arial" w:hAnsi="Arial" w:cs="Arial"/>
        </w:rPr>
        <w:lastRenderedPageBreak/>
        <w:t xml:space="preserve"> </w:t>
      </w:r>
      <w:r w:rsidRPr="00395C36">
        <w:rPr>
          <w:b/>
          <w:bCs/>
          <w:u w:val="single"/>
        </w:rPr>
        <w:t xml:space="preserve">CAPÍTULO I: AGRUPACIONES </w:t>
      </w:r>
    </w:p>
    <w:p w:rsidR="00AF3C83" w:rsidRPr="00395C36" w:rsidRDefault="00AF3C83" w:rsidP="009D438F">
      <w:pPr>
        <w:widowControl/>
        <w:tabs>
          <w:tab w:val="left" w:pos="426"/>
        </w:tabs>
        <w:overflowPunct/>
        <w:spacing w:after="200"/>
        <w:jc w:val="both"/>
        <w:rPr>
          <w:bCs/>
          <w:color w:val="000000"/>
        </w:rPr>
      </w:pPr>
      <w:r w:rsidRPr="00395C36">
        <w:rPr>
          <w:bCs/>
          <w:color w:val="000000"/>
        </w:rPr>
        <w:t xml:space="preserve">ARTÍCULO 1º.- MODALIDADES – INSRIPCIÓN </w:t>
      </w:r>
    </w:p>
    <w:p w:rsidR="00AF3C83" w:rsidRPr="00395C36" w:rsidRDefault="00AF3C83" w:rsidP="009D438F">
      <w:pPr>
        <w:widowControl/>
        <w:tabs>
          <w:tab w:val="left" w:pos="426"/>
        </w:tabs>
        <w:overflowPunct/>
        <w:spacing w:after="200"/>
        <w:jc w:val="both"/>
        <w:rPr>
          <w:bCs/>
          <w:color w:val="000000"/>
        </w:rPr>
      </w:pPr>
      <w:r w:rsidRPr="00395C36">
        <w:rPr>
          <w:bCs/>
          <w:color w:val="000000"/>
        </w:rPr>
        <w:t>ARTÍCULO 2º.- CHIRIGOTAS</w:t>
      </w:r>
    </w:p>
    <w:p w:rsidR="00AF3C83" w:rsidRPr="00395C36" w:rsidRDefault="00AF3C83" w:rsidP="009D438F">
      <w:pPr>
        <w:widowControl/>
        <w:tabs>
          <w:tab w:val="left" w:pos="426"/>
        </w:tabs>
        <w:overflowPunct/>
        <w:spacing w:after="200"/>
        <w:jc w:val="both"/>
        <w:rPr>
          <w:bCs/>
          <w:color w:val="000000"/>
        </w:rPr>
      </w:pPr>
      <w:r w:rsidRPr="00395C36">
        <w:rPr>
          <w:bCs/>
          <w:color w:val="000000"/>
        </w:rPr>
        <w:t>ARTÍCULO 3º.- COMPARSAS</w:t>
      </w:r>
    </w:p>
    <w:p w:rsidR="00AF3C83" w:rsidRPr="00395C36" w:rsidRDefault="00AF3C83" w:rsidP="009D438F">
      <w:pPr>
        <w:widowControl/>
        <w:tabs>
          <w:tab w:val="left" w:pos="426"/>
        </w:tabs>
        <w:overflowPunct/>
        <w:spacing w:after="200"/>
        <w:jc w:val="both"/>
        <w:rPr>
          <w:bCs/>
          <w:color w:val="000000"/>
        </w:rPr>
      </w:pPr>
      <w:r w:rsidRPr="00395C36">
        <w:rPr>
          <w:bCs/>
          <w:color w:val="000000"/>
        </w:rPr>
        <w:t>ARTÍCULO 4º.- TRIOS, CUARTETOS Y QUINTETOS</w:t>
      </w:r>
    </w:p>
    <w:p w:rsidR="00AF3C83" w:rsidRPr="00395C36" w:rsidRDefault="00AF3C83" w:rsidP="009D438F">
      <w:pPr>
        <w:widowControl/>
        <w:tabs>
          <w:tab w:val="left" w:pos="426"/>
        </w:tabs>
        <w:overflowPunct/>
        <w:spacing w:after="200"/>
        <w:jc w:val="both"/>
        <w:rPr>
          <w:bCs/>
          <w:color w:val="000000"/>
        </w:rPr>
      </w:pPr>
      <w:r w:rsidRPr="00395C36">
        <w:rPr>
          <w:bCs/>
          <w:color w:val="000000"/>
        </w:rPr>
        <w:t>ARTÍCULO 5º.- TIPO</w:t>
      </w:r>
    </w:p>
    <w:p w:rsidR="00AF3C83" w:rsidRPr="00395C36" w:rsidRDefault="00AF3C83" w:rsidP="009D438F">
      <w:pPr>
        <w:widowControl/>
        <w:tabs>
          <w:tab w:val="left" w:pos="426"/>
        </w:tabs>
        <w:overflowPunct/>
        <w:spacing w:after="200"/>
        <w:jc w:val="both"/>
        <w:rPr>
          <w:bCs/>
          <w:color w:val="000000"/>
        </w:rPr>
      </w:pPr>
      <w:r w:rsidRPr="00395C36">
        <w:rPr>
          <w:bCs/>
          <w:color w:val="000000"/>
        </w:rPr>
        <w:t xml:space="preserve">ARTÍCULO 6º.- FIGURANTES </w:t>
      </w:r>
    </w:p>
    <w:p w:rsidR="00395C36" w:rsidRPr="00395C36" w:rsidRDefault="00AF3C83" w:rsidP="00395C36">
      <w:pPr>
        <w:widowControl/>
        <w:tabs>
          <w:tab w:val="left" w:pos="426"/>
        </w:tabs>
        <w:overflowPunct/>
        <w:spacing w:after="200" w:line="360" w:lineRule="auto"/>
        <w:jc w:val="both"/>
        <w:rPr>
          <w:bCs/>
          <w:color w:val="000000"/>
          <w:u w:val="single"/>
        </w:rPr>
      </w:pPr>
      <w:r w:rsidRPr="00395C36">
        <w:rPr>
          <w:bCs/>
          <w:color w:val="000000"/>
        </w:rPr>
        <w:t xml:space="preserve">ARTÍCULO 7º.- REPRESENTANTE LEGAL </w:t>
      </w:r>
    </w:p>
    <w:p w:rsidR="00AF3C83" w:rsidRPr="00395C36" w:rsidRDefault="00AF3C83" w:rsidP="00395C36">
      <w:pPr>
        <w:widowControl/>
        <w:tabs>
          <w:tab w:val="left" w:pos="426"/>
        </w:tabs>
        <w:overflowPunct/>
        <w:spacing w:after="200"/>
        <w:jc w:val="both"/>
        <w:rPr>
          <w:bCs/>
          <w:color w:val="000000"/>
          <w:u w:val="single"/>
        </w:rPr>
      </w:pPr>
      <w:r w:rsidRPr="00395C36">
        <w:rPr>
          <w:b/>
          <w:bCs/>
          <w:color w:val="000000"/>
          <w:u w:val="single"/>
        </w:rPr>
        <w:t xml:space="preserve">CAPÍTULO II: SORTEO </w:t>
      </w:r>
    </w:p>
    <w:p w:rsidR="00AF3C83" w:rsidRPr="00395C36" w:rsidRDefault="00AF3C83" w:rsidP="00395C36">
      <w:pPr>
        <w:pStyle w:val="Textoindependiente"/>
        <w:tabs>
          <w:tab w:val="left" w:pos="426"/>
        </w:tabs>
        <w:spacing w:after="200" w:line="360" w:lineRule="auto"/>
        <w:jc w:val="both"/>
        <w:rPr>
          <w:rFonts w:ascii="Times New Roman" w:hAnsi="Times New Roman" w:cs="Times New Roman"/>
          <w:bCs/>
          <w:color w:val="000000"/>
          <w:sz w:val="20"/>
          <w:szCs w:val="20"/>
          <w:u w:val="single"/>
        </w:rPr>
      </w:pPr>
      <w:r w:rsidRPr="00395C36">
        <w:rPr>
          <w:rFonts w:ascii="Times New Roman" w:hAnsi="Times New Roman" w:cs="Times New Roman"/>
          <w:bCs/>
          <w:color w:val="000000"/>
          <w:sz w:val="20"/>
          <w:szCs w:val="20"/>
        </w:rPr>
        <w:t>ARTÍCULO  8º.- NORMAS</w:t>
      </w:r>
    </w:p>
    <w:p w:rsidR="00AF3C83" w:rsidRPr="00395C36" w:rsidRDefault="00AF3C83" w:rsidP="00395C36">
      <w:pPr>
        <w:pStyle w:val="Textoindependiente"/>
        <w:tabs>
          <w:tab w:val="left" w:pos="426"/>
        </w:tabs>
        <w:spacing w:after="200"/>
        <w:jc w:val="both"/>
        <w:rPr>
          <w:rFonts w:ascii="Times New Roman" w:hAnsi="Times New Roman" w:cs="Times New Roman"/>
          <w:bCs/>
          <w:color w:val="000000"/>
          <w:sz w:val="20"/>
          <w:szCs w:val="20"/>
          <w:u w:val="single"/>
        </w:rPr>
      </w:pPr>
      <w:r w:rsidRPr="00395C36">
        <w:rPr>
          <w:rFonts w:ascii="Times New Roman" w:hAnsi="Times New Roman" w:cs="Times New Roman"/>
          <w:b/>
          <w:bCs/>
          <w:color w:val="000000"/>
          <w:sz w:val="20"/>
          <w:szCs w:val="20"/>
          <w:u w:val="single"/>
        </w:rPr>
        <w:t>CAPÍTULO III: ENSAYOS GENERALES</w:t>
      </w:r>
    </w:p>
    <w:p w:rsidR="00395C36" w:rsidRPr="00395C36" w:rsidRDefault="00AF3C83" w:rsidP="00395C36">
      <w:pPr>
        <w:tabs>
          <w:tab w:val="left" w:pos="426"/>
          <w:tab w:val="left" w:pos="1134"/>
          <w:tab w:val="left" w:pos="1276"/>
        </w:tabs>
        <w:spacing w:after="200" w:line="360" w:lineRule="auto"/>
        <w:jc w:val="both"/>
        <w:rPr>
          <w:bCs/>
          <w:color w:val="000000"/>
          <w:u w:val="single"/>
        </w:rPr>
      </w:pPr>
      <w:r w:rsidRPr="00395C36">
        <w:rPr>
          <w:bCs/>
        </w:rPr>
        <w:t xml:space="preserve">ARTÍCULO   9º.-  </w:t>
      </w:r>
      <w:r w:rsidRPr="00395C36">
        <w:rPr>
          <w:bCs/>
          <w:color w:val="000000"/>
        </w:rPr>
        <w:t>ENSAYOS GENERALES</w:t>
      </w:r>
    </w:p>
    <w:p w:rsidR="00AF3C83" w:rsidRPr="00395C36" w:rsidRDefault="00AF3C83" w:rsidP="009D438F">
      <w:pPr>
        <w:tabs>
          <w:tab w:val="left" w:pos="426"/>
        </w:tabs>
        <w:spacing w:after="200"/>
        <w:jc w:val="both"/>
        <w:rPr>
          <w:bCs/>
          <w:u w:val="single"/>
        </w:rPr>
      </w:pPr>
      <w:r w:rsidRPr="00395C36">
        <w:rPr>
          <w:b/>
          <w:bCs/>
          <w:color w:val="000000"/>
          <w:u w:val="single"/>
        </w:rPr>
        <w:t>CAPÍTULO IV: EL JURADO</w:t>
      </w:r>
    </w:p>
    <w:p w:rsidR="00AF3C83" w:rsidRPr="00395C36" w:rsidRDefault="00AF3C83" w:rsidP="009D438F">
      <w:pPr>
        <w:tabs>
          <w:tab w:val="left" w:pos="426"/>
        </w:tabs>
        <w:spacing w:after="200"/>
        <w:jc w:val="both"/>
        <w:rPr>
          <w:bCs/>
          <w:iCs/>
        </w:rPr>
      </w:pPr>
      <w:r w:rsidRPr="00395C36">
        <w:rPr>
          <w:bCs/>
          <w:iCs/>
        </w:rPr>
        <w:t xml:space="preserve">ARTÍCULO 10º.- </w:t>
      </w:r>
      <w:r w:rsidRPr="00395C36">
        <w:rPr>
          <w:iCs/>
        </w:rPr>
        <w:t>COMPOSICIÓN JURADO</w:t>
      </w:r>
    </w:p>
    <w:p w:rsidR="00AF3C83" w:rsidRPr="00395C36" w:rsidRDefault="00AF3C83" w:rsidP="009D438F">
      <w:pPr>
        <w:tabs>
          <w:tab w:val="left" w:pos="426"/>
        </w:tabs>
        <w:spacing w:after="200"/>
        <w:jc w:val="both"/>
        <w:rPr>
          <w:bCs/>
          <w:iCs/>
        </w:rPr>
      </w:pPr>
      <w:r w:rsidRPr="00395C36">
        <w:rPr>
          <w:bCs/>
          <w:iCs/>
        </w:rPr>
        <w:t>ARTÍCULO 11º</w:t>
      </w:r>
      <w:r w:rsidR="00775FC8" w:rsidRPr="00395C36">
        <w:rPr>
          <w:bCs/>
          <w:iCs/>
        </w:rPr>
        <w:t xml:space="preserve">.- </w:t>
      </w:r>
      <w:r w:rsidRPr="00395C36">
        <w:rPr>
          <w:iCs/>
        </w:rPr>
        <w:t>PRESIDENTE</w:t>
      </w:r>
    </w:p>
    <w:p w:rsidR="00AF3C83" w:rsidRPr="00395C36" w:rsidRDefault="00AF3C83" w:rsidP="009D438F">
      <w:pPr>
        <w:tabs>
          <w:tab w:val="left" w:pos="426"/>
        </w:tabs>
        <w:spacing w:after="200"/>
        <w:jc w:val="both"/>
        <w:rPr>
          <w:bCs/>
          <w:iCs/>
        </w:rPr>
      </w:pPr>
      <w:r w:rsidRPr="00395C36">
        <w:rPr>
          <w:bCs/>
          <w:iCs/>
        </w:rPr>
        <w:t xml:space="preserve">ARTÍCULO 12º.- </w:t>
      </w:r>
      <w:r w:rsidRPr="00395C36">
        <w:rPr>
          <w:iCs/>
        </w:rPr>
        <w:t>SECRETARIO/A</w:t>
      </w:r>
    </w:p>
    <w:p w:rsidR="00AF3C83" w:rsidRPr="00395C36" w:rsidRDefault="00AF3C83" w:rsidP="009D438F">
      <w:pPr>
        <w:tabs>
          <w:tab w:val="left" w:pos="426"/>
        </w:tabs>
        <w:spacing w:after="200"/>
        <w:jc w:val="both"/>
        <w:rPr>
          <w:bCs/>
          <w:iCs/>
        </w:rPr>
      </w:pPr>
      <w:r w:rsidRPr="00395C36">
        <w:rPr>
          <w:bCs/>
          <w:iCs/>
        </w:rPr>
        <w:t>ARTÍCULO 13º</w:t>
      </w:r>
      <w:r w:rsidR="00775FC8" w:rsidRPr="00395C36">
        <w:rPr>
          <w:bCs/>
          <w:iCs/>
        </w:rPr>
        <w:t xml:space="preserve">.- </w:t>
      </w:r>
      <w:r w:rsidRPr="00395C36">
        <w:rPr>
          <w:iCs/>
        </w:rPr>
        <w:t>VOCALES</w:t>
      </w:r>
    </w:p>
    <w:p w:rsidR="00AF3C83" w:rsidRPr="00395C36" w:rsidRDefault="00AF3C83" w:rsidP="009D438F">
      <w:pPr>
        <w:tabs>
          <w:tab w:val="left" w:pos="426"/>
        </w:tabs>
        <w:spacing w:after="200"/>
        <w:jc w:val="both"/>
        <w:rPr>
          <w:bCs/>
          <w:iCs/>
        </w:rPr>
      </w:pPr>
      <w:r w:rsidRPr="00395C36">
        <w:rPr>
          <w:bCs/>
          <w:iCs/>
        </w:rPr>
        <w:t xml:space="preserve">ARTÍCULO 14º.- </w:t>
      </w:r>
      <w:r w:rsidR="00775FC8" w:rsidRPr="00395C36">
        <w:rPr>
          <w:iCs/>
        </w:rPr>
        <w:t>I</w:t>
      </w:r>
      <w:r w:rsidRPr="00395C36">
        <w:rPr>
          <w:iCs/>
        </w:rPr>
        <w:t>NCOMPATIBILIDADES DEL JURADO</w:t>
      </w:r>
    </w:p>
    <w:p w:rsidR="00395C36" w:rsidRPr="00395C36" w:rsidRDefault="00AF3C83" w:rsidP="00395C36">
      <w:pPr>
        <w:tabs>
          <w:tab w:val="left" w:pos="426"/>
        </w:tabs>
        <w:spacing w:after="200" w:line="360" w:lineRule="auto"/>
        <w:jc w:val="both"/>
        <w:rPr>
          <w:bCs/>
          <w:lang w:val="es-ES_tradnl"/>
        </w:rPr>
      </w:pPr>
      <w:r w:rsidRPr="00395C36">
        <w:rPr>
          <w:bCs/>
          <w:iCs/>
        </w:rPr>
        <w:t>ARTÍCULO 15º.-</w:t>
      </w:r>
      <w:r w:rsidR="00775FC8" w:rsidRPr="00395C36">
        <w:rPr>
          <w:iCs/>
        </w:rPr>
        <w:t xml:space="preserve"> </w:t>
      </w:r>
      <w:r w:rsidRPr="00395C36">
        <w:rPr>
          <w:iCs/>
        </w:rPr>
        <w:t>ACTUACIONES Y DELIBERACIONES DEL JURADO</w:t>
      </w:r>
    </w:p>
    <w:p w:rsidR="00AF3C83" w:rsidRPr="00395C36" w:rsidRDefault="00AF3C83" w:rsidP="009D438F">
      <w:pPr>
        <w:tabs>
          <w:tab w:val="left" w:pos="426"/>
        </w:tabs>
        <w:spacing w:after="200"/>
        <w:jc w:val="both"/>
        <w:rPr>
          <w:b/>
          <w:bCs/>
          <w:i/>
          <w:iCs/>
          <w:u w:val="single"/>
        </w:rPr>
      </w:pPr>
      <w:r w:rsidRPr="00395C36">
        <w:rPr>
          <w:b/>
          <w:bCs/>
          <w:color w:val="000000"/>
          <w:u w:val="single"/>
        </w:rPr>
        <w:t>CAPÍTULO V: EL CONCURSO</w:t>
      </w:r>
    </w:p>
    <w:p w:rsidR="00AF3C83" w:rsidRPr="00395C36" w:rsidRDefault="00AF3C83" w:rsidP="009D438F">
      <w:pPr>
        <w:tabs>
          <w:tab w:val="left" w:pos="426"/>
          <w:tab w:val="left" w:pos="1418"/>
          <w:tab w:val="left" w:pos="1701"/>
          <w:tab w:val="left" w:pos="1843"/>
          <w:tab w:val="left" w:pos="1985"/>
        </w:tabs>
        <w:spacing w:after="200"/>
        <w:jc w:val="both"/>
        <w:rPr>
          <w:bCs/>
          <w:iCs/>
        </w:rPr>
      </w:pPr>
      <w:r w:rsidRPr="00395C36">
        <w:rPr>
          <w:bCs/>
          <w:iCs/>
        </w:rPr>
        <w:t>ARTÍCU</w:t>
      </w:r>
      <w:r w:rsidR="00775FC8" w:rsidRPr="00395C36">
        <w:rPr>
          <w:bCs/>
          <w:iCs/>
        </w:rPr>
        <w:t xml:space="preserve">LO </w:t>
      </w:r>
      <w:r w:rsidRPr="00395C36">
        <w:rPr>
          <w:bCs/>
          <w:iCs/>
        </w:rPr>
        <w:t>16º</w:t>
      </w:r>
      <w:r w:rsidRPr="00395C36">
        <w:rPr>
          <w:bCs/>
          <w:color w:val="000000"/>
        </w:rPr>
        <w:t xml:space="preserve">.- </w:t>
      </w:r>
      <w:r w:rsidRPr="00395C36">
        <w:rPr>
          <w:iCs/>
        </w:rPr>
        <w:t>FASES DEL CONCURSO</w:t>
      </w:r>
    </w:p>
    <w:p w:rsidR="00AF3C83" w:rsidRPr="00395C36" w:rsidRDefault="00775FC8" w:rsidP="009D438F">
      <w:pPr>
        <w:tabs>
          <w:tab w:val="left" w:pos="426"/>
        </w:tabs>
        <w:spacing w:after="200"/>
        <w:jc w:val="both"/>
        <w:rPr>
          <w:bCs/>
          <w:iCs/>
        </w:rPr>
      </w:pPr>
      <w:r w:rsidRPr="00395C36">
        <w:rPr>
          <w:bCs/>
          <w:iCs/>
        </w:rPr>
        <w:t>ARTÍCULO</w:t>
      </w:r>
      <w:r w:rsidR="00880A50" w:rsidRPr="00395C36">
        <w:rPr>
          <w:bCs/>
          <w:iCs/>
        </w:rPr>
        <w:t xml:space="preserve"> 17</w:t>
      </w:r>
      <w:r w:rsidR="00AF3C83" w:rsidRPr="00395C36">
        <w:rPr>
          <w:bCs/>
          <w:iCs/>
        </w:rPr>
        <w:t xml:space="preserve">º.- </w:t>
      </w:r>
      <w:r w:rsidR="00AF3C83" w:rsidRPr="00395C36">
        <w:rPr>
          <w:iCs/>
        </w:rPr>
        <w:t>FALLO DEL JURADO</w:t>
      </w:r>
    </w:p>
    <w:p w:rsidR="00395C36" w:rsidRPr="00395C36" w:rsidRDefault="00775FC8" w:rsidP="00395C36">
      <w:pPr>
        <w:tabs>
          <w:tab w:val="left" w:pos="426"/>
        </w:tabs>
        <w:spacing w:after="200" w:line="360" w:lineRule="auto"/>
        <w:jc w:val="both"/>
        <w:rPr>
          <w:bCs/>
          <w:iCs/>
          <w:u w:val="single"/>
        </w:rPr>
      </w:pPr>
      <w:r w:rsidRPr="00395C36">
        <w:rPr>
          <w:bCs/>
          <w:iCs/>
        </w:rPr>
        <w:t>ARTÍCULO</w:t>
      </w:r>
      <w:r w:rsidR="00880A50" w:rsidRPr="00395C36">
        <w:rPr>
          <w:bCs/>
          <w:iCs/>
        </w:rPr>
        <w:t xml:space="preserve"> 18</w:t>
      </w:r>
      <w:r w:rsidR="00AF3C83" w:rsidRPr="00395C36">
        <w:rPr>
          <w:bCs/>
          <w:iCs/>
        </w:rPr>
        <w:t xml:space="preserve">º.- </w:t>
      </w:r>
      <w:r w:rsidR="00AF3C83" w:rsidRPr="00395C36">
        <w:rPr>
          <w:iCs/>
        </w:rPr>
        <w:t>PREMIOS</w:t>
      </w:r>
    </w:p>
    <w:p w:rsidR="00AF3C83" w:rsidRPr="00395C36" w:rsidRDefault="00AF3C83" w:rsidP="009D438F">
      <w:pPr>
        <w:tabs>
          <w:tab w:val="left" w:pos="426"/>
        </w:tabs>
        <w:spacing w:after="200"/>
        <w:jc w:val="both"/>
        <w:rPr>
          <w:b/>
          <w:bCs/>
          <w:iCs/>
          <w:u w:val="single"/>
        </w:rPr>
      </w:pPr>
      <w:r w:rsidRPr="00395C36">
        <w:rPr>
          <w:b/>
          <w:bCs/>
          <w:color w:val="000000"/>
          <w:u w:val="single"/>
        </w:rPr>
        <w:t>CAPÍTULO VI: PUNTUACIONES</w:t>
      </w:r>
    </w:p>
    <w:p w:rsidR="00AF3C83" w:rsidRPr="00395C36" w:rsidRDefault="00880A50" w:rsidP="009D438F">
      <w:pPr>
        <w:tabs>
          <w:tab w:val="left" w:pos="426"/>
        </w:tabs>
        <w:spacing w:after="200"/>
        <w:jc w:val="both"/>
        <w:rPr>
          <w:bCs/>
          <w:iCs/>
        </w:rPr>
      </w:pPr>
      <w:r w:rsidRPr="00395C36">
        <w:rPr>
          <w:bCs/>
          <w:iCs/>
        </w:rPr>
        <w:t>ARTÍCULO 19</w:t>
      </w:r>
      <w:r w:rsidR="00AF3C83" w:rsidRPr="00395C36">
        <w:rPr>
          <w:bCs/>
          <w:iCs/>
        </w:rPr>
        <w:t>º.- PUNTUACIONES</w:t>
      </w:r>
    </w:p>
    <w:p w:rsidR="00AF3C83" w:rsidRPr="00395C36" w:rsidRDefault="00880A50" w:rsidP="009D438F">
      <w:pPr>
        <w:tabs>
          <w:tab w:val="left" w:pos="426"/>
        </w:tabs>
        <w:spacing w:after="200"/>
        <w:jc w:val="both"/>
        <w:rPr>
          <w:bCs/>
          <w:iCs/>
        </w:rPr>
      </w:pPr>
      <w:r w:rsidRPr="00395C36">
        <w:rPr>
          <w:bCs/>
          <w:iCs/>
        </w:rPr>
        <w:t>ARTÍCULO 20</w:t>
      </w:r>
      <w:r w:rsidR="00AF3C83" w:rsidRPr="00395C36">
        <w:rPr>
          <w:bCs/>
          <w:iCs/>
        </w:rPr>
        <w:t xml:space="preserve">º.- FALTAS Y SANCIONES </w:t>
      </w:r>
    </w:p>
    <w:p w:rsidR="00AF3C83" w:rsidRPr="00395C36" w:rsidRDefault="00880A50" w:rsidP="00395C36">
      <w:pPr>
        <w:tabs>
          <w:tab w:val="left" w:pos="426"/>
        </w:tabs>
        <w:spacing w:after="200" w:line="360" w:lineRule="auto"/>
        <w:jc w:val="both"/>
        <w:rPr>
          <w:bCs/>
          <w:iCs/>
          <w:u w:val="single"/>
        </w:rPr>
      </w:pPr>
      <w:r w:rsidRPr="00395C36">
        <w:rPr>
          <w:bCs/>
          <w:iCs/>
        </w:rPr>
        <w:t>ARTÍCULO 21</w:t>
      </w:r>
      <w:r w:rsidR="00AF3C83" w:rsidRPr="00395C36">
        <w:rPr>
          <w:bCs/>
          <w:iCs/>
        </w:rPr>
        <w:t xml:space="preserve">º.- </w:t>
      </w:r>
      <w:r w:rsidR="00AF3C83" w:rsidRPr="00395C36">
        <w:rPr>
          <w:iCs/>
        </w:rPr>
        <w:t>PUBLICACIÓN DE PUNTUACIONES</w:t>
      </w:r>
    </w:p>
    <w:p w:rsidR="00AF3C83" w:rsidRPr="00395C36" w:rsidRDefault="00AF3C83" w:rsidP="009D438F">
      <w:pPr>
        <w:tabs>
          <w:tab w:val="left" w:pos="426"/>
        </w:tabs>
        <w:spacing w:after="200"/>
        <w:jc w:val="both"/>
        <w:rPr>
          <w:b/>
          <w:bCs/>
          <w:iCs/>
          <w:u w:val="single"/>
        </w:rPr>
      </w:pPr>
      <w:r w:rsidRPr="00395C36">
        <w:rPr>
          <w:b/>
          <w:bCs/>
          <w:color w:val="000000"/>
          <w:u w:val="single"/>
        </w:rPr>
        <w:t>CAPÍTULO VII: ORGANIZACIÓN</w:t>
      </w:r>
    </w:p>
    <w:p w:rsidR="009D438F" w:rsidRDefault="00775FC8" w:rsidP="009D438F">
      <w:pPr>
        <w:tabs>
          <w:tab w:val="left" w:pos="426"/>
        </w:tabs>
        <w:spacing w:after="200"/>
        <w:jc w:val="both"/>
        <w:rPr>
          <w:bCs/>
          <w:iCs/>
        </w:rPr>
      </w:pPr>
      <w:r w:rsidRPr="00395C36">
        <w:rPr>
          <w:bCs/>
          <w:iCs/>
        </w:rPr>
        <w:t xml:space="preserve">ARTÍCULO </w:t>
      </w:r>
      <w:r w:rsidR="00880A50" w:rsidRPr="00395C36">
        <w:rPr>
          <w:bCs/>
          <w:iCs/>
        </w:rPr>
        <w:t>22</w:t>
      </w:r>
      <w:r w:rsidR="00AF3C83" w:rsidRPr="00395C36">
        <w:rPr>
          <w:bCs/>
          <w:iCs/>
        </w:rPr>
        <w:t xml:space="preserve">º.- ORGANIZACIÓN </w:t>
      </w:r>
    </w:p>
    <w:p w:rsidR="008301C8" w:rsidRDefault="008301C8" w:rsidP="008301C8">
      <w:pPr>
        <w:tabs>
          <w:tab w:val="left" w:pos="426"/>
        </w:tabs>
        <w:spacing w:after="200"/>
        <w:jc w:val="both"/>
        <w:rPr>
          <w:bCs/>
          <w:iCs/>
        </w:rPr>
      </w:pPr>
    </w:p>
    <w:p w:rsidR="008301C8" w:rsidRDefault="008301C8" w:rsidP="008301C8">
      <w:pPr>
        <w:tabs>
          <w:tab w:val="left" w:pos="426"/>
        </w:tabs>
        <w:spacing w:after="200"/>
        <w:jc w:val="both"/>
        <w:rPr>
          <w:bCs/>
          <w:iCs/>
        </w:rPr>
      </w:pPr>
    </w:p>
    <w:p w:rsidR="008301C8" w:rsidRDefault="008301C8" w:rsidP="008301C8">
      <w:pPr>
        <w:tabs>
          <w:tab w:val="left" w:pos="426"/>
        </w:tabs>
        <w:spacing w:after="200"/>
        <w:jc w:val="both"/>
        <w:rPr>
          <w:bCs/>
          <w:iCs/>
        </w:rPr>
      </w:pPr>
    </w:p>
    <w:p w:rsidR="008301C8" w:rsidRPr="000C5F5D" w:rsidRDefault="00905532" w:rsidP="000C5F5D">
      <w:pPr>
        <w:tabs>
          <w:tab w:val="left" w:pos="426"/>
        </w:tabs>
        <w:spacing w:after="200"/>
        <w:jc w:val="center"/>
        <w:rPr>
          <w:bCs/>
          <w:iCs/>
          <w:sz w:val="96"/>
          <w:szCs w:val="96"/>
          <w:u w:val="single"/>
        </w:rPr>
      </w:pPr>
      <w:r>
        <w:rPr>
          <w:bCs/>
          <w:iCs/>
          <w:sz w:val="96"/>
          <w:szCs w:val="96"/>
          <w:u w:val="single"/>
        </w:rPr>
        <w:t>ATENCIÓ</w:t>
      </w:r>
      <w:r w:rsidR="008301C8" w:rsidRPr="000C5F5D">
        <w:rPr>
          <w:bCs/>
          <w:iCs/>
          <w:sz w:val="96"/>
          <w:szCs w:val="96"/>
          <w:u w:val="single"/>
        </w:rPr>
        <w:t>N</w:t>
      </w:r>
    </w:p>
    <w:p w:rsidR="008301C8" w:rsidRDefault="008301C8" w:rsidP="008301C8">
      <w:pPr>
        <w:tabs>
          <w:tab w:val="left" w:pos="426"/>
        </w:tabs>
        <w:spacing w:after="200"/>
        <w:jc w:val="both"/>
        <w:rPr>
          <w:bCs/>
          <w:iCs/>
        </w:rPr>
      </w:pPr>
    </w:p>
    <w:p w:rsidR="008301C8" w:rsidRDefault="008301C8" w:rsidP="008301C8">
      <w:pPr>
        <w:tabs>
          <w:tab w:val="left" w:pos="426"/>
        </w:tabs>
        <w:spacing w:after="200"/>
        <w:jc w:val="both"/>
        <w:rPr>
          <w:bCs/>
          <w:iCs/>
        </w:rPr>
      </w:pPr>
    </w:p>
    <w:p w:rsidR="00586004" w:rsidRDefault="00586004" w:rsidP="00105AEB">
      <w:pPr>
        <w:tabs>
          <w:tab w:val="left" w:pos="426"/>
        </w:tabs>
        <w:spacing w:after="200"/>
        <w:jc w:val="both"/>
        <w:rPr>
          <w:bCs/>
          <w:iCs/>
        </w:rPr>
      </w:pPr>
    </w:p>
    <w:p w:rsidR="00105AEB" w:rsidRPr="00D47257" w:rsidRDefault="00105AEB" w:rsidP="00105AEB">
      <w:pPr>
        <w:tabs>
          <w:tab w:val="left" w:pos="426"/>
        </w:tabs>
        <w:spacing w:after="200"/>
        <w:jc w:val="both"/>
        <w:rPr>
          <w:b/>
          <w:bCs/>
          <w:iCs/>
          <w:sz w:val="44"/>
          <w:szCs w:val="44"/>
        </w:rPr>
      </w:pPr>
      <w:r w:rsidRPr="00D47257">
        <w:rPr>
          <w:b/>
          <w:bCs/>
          <w:iCs/>
          <w:sz w:val="44"/>
          <w:szCs w:val="44"/>
        </w:rPr>
        <w:t>DEBIDO A LAS AUSENCIAS HABIDAS EN EL CONCURSO DE EL AÑO 2017, NOS VEMOS OBLIGADOS A PONER EN LA I</w:t>
      </w:r>
      <w:r w:rsidR="00262C6D" w:rsidRPr="00D47257">
        <w:rPr>
          <w:b/>
          <w:bCs/>
          <w:iCs/>
          <w:sz w:val="44"/>
          <w:szCs w:val="44"/>
        </w:rPr>
        <w:t>N</w:t>
      </w:r>
      <w:r w:rsidR="00852D5A" w:rsidRPr="00D47257">
        <w:rPr>
          <w:b/>
          <w:bCs/>
          <w:iCs/>
          <w:sz w:val="44"/>
          <w:szCs w:val="44"/>
        </w:rPr>
        <w:t>SCRIPCION UNA FIANZA DE 50</w:t>
      </w:r>
      <w:r w:rsidRPr="00D47257">
        <w:rPr>
          <w:b/>
          <w:bCs/>
          <w:iCs/>
          <w:sz w:val="44"/>
          <w:szCs w:val="44"/>
        </w:rPr>
        <w:t xml:space="preserve"> € POR AGRUPACION, LA CUAL SERA DEVUELTA UNA VEZ FINALIZADA LA ACTUACION DEL GRUPO.</w:t>
      </w:r>
    </w:p>
    <w:p w:rsidR="008301C8" w:rsidRPr="00D47257" w:rsidRDefault="00262C6D" w:rsidP="008301C8">
      <w:pPr>
        <w:tabs>
          <w:tab w:val="left" w:pos="426"/>
        </w:tabs>
        <w:spacing w:after="200"/>
        <w:jc w:val="both"/>
        <w:rPr>
          <w:b/>
          <w:bCs/>
          <w:iCs/>
          <w:sz w:val="44"/>
          <w:szCs w:val="44"/>
        </w:rPr>
      </w:pPr>
      <w:r w:rsidRPr="00D47257">
        <w:rPr>
          <w:b/>
          <w:bCs/>
          <w:iCs/>
          <w:sz w:val="44"/>
          <w:szCs w:val="44"/>
        </w:rPr>
        <w:t>Para que esta inscripción sea efectiva, deberá ir acompañada del resguardo bancario.</w:t>
      </w:r>
    </w:p>
    <w:p w:rsidR="00262C6D" w:rsidRPr="00D47257" w:rsidRDefault="00262C6D" w:rsidP="008301C8">
      <w:pPr>
        <w:tabs>
          <w:tab w:val="left" w:pos="426"/>
        </w:tabs>
        <w:spacing w:after="200"/>
        <w:jc w:val="both"/>
        <w:rPr>
          <w:b/>
          <w:bCs/>
          <w:iCs/>
          <w:sz w:val="44"/>
          <w:szCs w:val="44"/>
        </w:rPr>
      </w:pPr>
      <w:r w:rsidRPr="00D47257">
        <w:rPr>
          <w:b/>
          <w:bCs/>
          <w:iCs/>
          <w:sz w:val="44"/>
          <w:szCs w:val="44"/>
        </w:rPr>
        <w:t xml:space="preserve">N.C.C: </w:t>
      </w:r>
    </w:p>
    <w:p w:rsidR="00262C6D" w:rsidRPr="00D47257" w:rsidRDefault="00262C6D" w:rsidP="008301C8">
      <w:pPr>
        <w:tabs>
          <w:tab w:val="left" w:pos="426"/>
        </w:tabs>
        <w:spacing w:after="200"/>
        <w:jc w:val="both"/>
        <w:rPr>
          <w:b/>
          <w:bCs/>
          <w:iCs/>
          <w:sz w:val="44"/>
          <w:szCs w:val="44"/>
        </w:rPr>
      </w:pPr>
      <w:proofErr w:type="gramStart"/>
      <w:r w:rsidRPr="00D47257">
        <w:rPr>
          <w:b/>
          <w:bCs/>
          <w:iCs/>
          <w:sz w:val="44"/>
          <w:szCs w:val="44"/>
        </w:rPr>
        <w:t>la</w:t>
      </w:r>
      <w:proofErr w:type="gramEnd"/>
      <w:r w:rsidRPr="00D47257">
        <w:rPr>
          <w:b/>
          <w:bCs/>
          <w:iCs/>
          <w:sz w:val="44"/>
          <w:szCs w:val="44"/>
        </w:rPr>
        <w:t xml:space="preserve"> caixa:</w:t>
      </w:r>
      <w:r w:rsidR="007B17CB" w:rsidRPr="00D47257">
        <w:rPr>
          <w:b/>
          <w:bCs/>
          <w:iCs/>
          <w:sz w:val="44"/>
          <w:szCs w:val="44"/>
        </w:rPr>
        <w:t>ES60-</w:t>
      </w:r>
      <w:r w:rsidRPr="00D47257">
        <w:rPr>
          <w:b/>
          <w:bCs/>
          <w:iCs/>
          <w:sz w:val="44"/>
          <w:szCs w:val="44"/>
        </w:rPr>
        <w:t>2100-8036-16-2300148532.</w:t>
      </w:r>
    </w:p>
    <w:p w:rsidR="00E21F26" w:rsidRPr="00D47257" w:rsidRDefault="00E21F26" w:rsidP="008301C8">
      <w:pPr>
        <w:tabs>
          <w:tab w:val="left" w:pos="426"/>
        </w:tabs>
        <w:spacing w:after="200"/>
        <w:jc w:val="both"/>
        <w:rPr>
          <w:b/>
          <w:bCs/>
          <w:iCs/>
          <w:sz w:val="44"/>
          <w:szCs w:val="44"/>
        </w:rPr>
      </w:pPr>
      <w:r w:rsidRPr="00D47257">
        <w:rPr>
          <w:b/>
          <w:bCs/>
          <w:iCs/>
          <w:sz w:val="44"/>
          <w:szCs w:val="44"/>
        </w:rPr>
        <w:t xml:space="preserve">Para mayor </w:t>
      </w:r>
      <w:r w:rsidR="002C4D76" w:rsidRPr="00D47257">
        <w:rPr>
          <w:b/>
          <w:bCs/>
          <w:iCs/>
          <w:sz w:val="44"/>
          <w:szCs w:val="44"/>
        </w:rPr>
        <w:t>información:</w:t>
      </w:r>
    </w:p>
    <w:p w:rsidR="00852D5A" w:rsidRDefault="00E21F26" w:rsidP="00852D5A">
      <w:pPr>
        <w:tabs>
          <w:tab w:val="left" w:pos="426"/>
        </w:tabs>
        <w:spacing w:after="200"/>
        <w:jc w:val="both"/>
        <w:rPr>
          <w:b/>
          <w:bCs/>
          <w:iCs/>
          <w:sz w:val="44"/>
          <w:szCs w:val="44"/>
        </w:rPr>
      </w:pPr>
      <w:r w:rsidRPr="00D47257">
        <w:rPr>
          <w:b/>
          <w:bCs/>
          <w:iCs/>
          <w:sz w:val="44"/>
          <w:szCs w:val="44"/>
        </w:rPr>
        <w:t>691-64-31-82</w:t>
      </w:r>
      <w:r w:rsidR="00852D5A" w:rsidRPr="00D47257">
        <w:rPr>
          <w:b/>
          <w:bCs/>
          <w:iCs/>
          <w:sz w:val="44"/>
          <w:szCs w:val="44"/>
        </w:rPr>
        <w:t xml:space="preserve">       675-16-22-57</w:t>
      </w:r>
    </w:p>
    <w:p w:rsidR="00D47257" w:rsidRPr="00D47257" w:rsidRDefault="00D47257" w:rsidP="00852D5A">
      <w:pPr>
        <w:tabs>
          <w:tab w:val="left" w:pos="426"/>
        </w:tabs>
        <w:spacing w:after="200"/>
        <w:jc w:val="both"/>
        <w:rPr>
          <w:b/>
          <w:bCs/>
          <w:iCs/>
          <w:sz w:val="44"/>
          <w:szCs w:val="44"/>
        </w:rPr>
      </w:pPr>
      <w:r>
        <w:rPr>
          <w:b/>
          <w:bCs/>
          <w:iCs/>
          <w:sz w:val="44"/>
          <w:szCs w:val="44"/>
        </w:rPr>
        <w:t xml:space="preserve">La agrupación que necesite entradas para el día de su actuación, pueden solicitarla a la asociación de carnaval al precio de 5 </w:t>
      </w:r>
      <w:proofErr w:type="gramStart"/>
      <w:r>
        <w:rPr>
          <w:b/>
          <w:bCs/>
          <w:iCs/>
          <w:sz w:val="44"/>
          <w:szCs w:val="44"/>
        </w:rPr>
        <w:t>€ ,</w:t>
      </w:r>
      <w:proofErr w:type="gramEnd"/>
      <w:r>
        <w:rPr>
          <w:b/>
          <w:bCs/>
          <w:iCs/>
          <w:sz w:val="44"/>
          <w:szCs w:val="44"/>
        </w:rPr>
        <w:t xml:space="preserve"> llamando al teléfono: 675,16,22,57.</w:t>
      </w:r>
    </w:p>
    <w:p w:rsidR="00D47257" w:rsidRDefault="00D47257" w:rsidP="00D47257">
      <w:pPr>
        <w:tabs>
          <w:tab w:val="left" w:pos="426"/>
        </w:tabs>
        <w:spacing w:after="200"/>
        <w:rPr>
          <w:b/>
          <w:bCs/>
          <w:iCs/>
          <w:kern w:val="48"/>
          <w:sz w:val="40"/>
          <w:szCs w:val="48"/>
        </w:rPr>
      </w:pPr>
    </w:p>
    <w:p w:rsidR="00AF3C83" w:rsidRPr="009D438F" w:rsidRDefault="00D47257" w:rsidP="00D47257">
      <w:pPr>
        <w:tabs>
          <w:tab w:val="left" w:pos="426"/>
        </w:tabs>
        <w:spacing w:after="200"/>
        <w:jc w:val="center"/>
        <w:rPr>
          <w:bCs/>
          <w:iCs/>
          <w:sz w:val="24"/>
          <w:szCs w:val="24"/>
        </w:rPr>
      </w:pPr>
      <w:r>
        <w:rPr>
          <w:b/>
          <w:bCs/>
          <w:iCs/>
          <w:sz w:val="28"/>
          <w:szCs w:val="28"/>
          <w:u w:val="single"/>
        </w:rPr>
        <w:lastRenderedPageBreak/>
        <w:t>C</w:t>
      </w:r>
      <w:r w:rsidR="00775FC8" w:rsidRPr="00775FC8">
        <w:rPr>
          <w:b/>
          <w:bCs/>
          <w:iCs/>
          <w:sz w:val="28"/>
          <w:szCs w:val="28"/>
          <w:u w:val="single"/>
        </w:rPr>
        <w:t>APITULO</w:t>
      </w:r>
      <w:r w:rsidR="00AF3C83" w:rsidRPr="00775FC8">
        <w:rPr>
          <w:b/>
          <w:bCs/>
          <w:iCs/>
          <w:sz w:val="28"/>
          <w:szCs w:val="28"/>
          <w:u w:val="single"/>
        </w:rPr>
        <w:t xml:space="preserve"> I</w:t>
      </w:r>
      <w:r w:rsidR="00775FC8" w:rsidRPr="00775FC8">
        <w:rPr>
          <w:b/>
          <w:bCs/>
          <w:iCs/>
          <w:sz w:val="28"/>
          <w:szCs w:val="28"/>
          <w:u w:val="single"/>
        </w:rPr>
        <w:t>:</w:t>
      </w:r>
      <w:r w:rsidR="00775FC8">
        <w:rPr>
          <w:b/>
          <w:bCs/>
          <w:iCs/>
          <w:sz w:val="28"/>
          <w:szCs w:val="28"/>
          <w:u w:val="single"/>
        </w:rPr>
        <w:t xml:space="preserve"> </w:t>
      </w:r>
      <w:r w:rsidR="00AF3C83" w:rsidRPr="00775FC8">
        <w:rPr>
          <w:b/>
          <w:bCs/>
          <w:iCs/>
          <w:sz w:val="28"/>
          <w:szCs w:val="28"/>
          <w:u w:val="single"/>
        </w:rPr>
        <w:t>AGRUPACIONES</w:t>
      </w:r>
    </w:p>
    <w:p w:rsidR="00395C36" w:rsidRPr="00395C36" w:rsidRDefault="00395C36" w:rsidP="00395C36">
      <w:pPr>
        <w:spacing w:after="200"/>
        <w:ind w:firstLine="426"/>
        <w:jc w:val="both"/>
        <w:rPr>
          <w:bCs/>
          <w:iCs/>
          <w:sz w:val="24"/>
          <w:szCs w:val="24"/>
        </w:rPr>
      </w:pPr>
      <w:r w:rsidRPr="00395C36">
        <w:rPr>
          <w:bCs/>
          <w:iCs/>
          <w:sz w:val="24"/>
          <w:szCs w:val="24"/>
        </w:rPr>
        <w:t>La Asociación Alcalareña de Carnaval convoca el Concurso Oficial de</w:t>
      </w:r>
      <w:r>
        <w:rPr>
          <w:bCs/>
          <w:iCs/>
          <w:sz w:val="24"/>
          <w:szCs w:val="24"/>
        </w:rPr>
        <w:t xml:space="preserve"> </w:t>
      </w:r>
      <w:r w:rsidRPr="00395C36">
        <w:rPr>
          <w:bCs/>
          <w:iCs/>
          <w:sz w:val="24"/>
          <w:szCs w:val="24"/>
        </w:rPr>
        <w:t>Agrupaciones Carnavalescas que se regirá por las presentes</w:t>
      </w:r>
      <w:r>
        <w:rPr>
          <w:bCs/>
          <w:iCs/>
          <w:sz w:val="24"/>
          <w:szCs w:val="24"/>
        </w:rPr>
        <w:t xml:space="preserve"> </w:t>
      </w:r>
      <w:r w:rsidRPr="00395C36">
        <w:rPr>
          <w:bCs/>
          <w:iCs/>
          <w:sz w:val="24"/>
          <w:szCs w:val="24"/>
        </w:rPr>
        <w:t>bases.</w:t>
      </w:r>
    </w:p>
    <w:p w:rsidR="00395C36" w:rsidRPr="00395C36" w:rsidRDefault="00395C36" w:rsidP="00395C36">
      <w:pPr>
        <w:spacing w:after="200"/>
        <w:ind w:firstLine="426"/>
        <w:jc w:val="both"/>
        <w:rPr>
          <w:bCs/>
          <w:iCs/>
          <w:sz w:val="24"/>
          <w:szCs w:val="24"/>
        </w:rPr>
      </w:pPr>
      <w:r w:rsidRPr="00395C36">
        <w:rPr>
          <w:bCs/>
          <w:iCs/>
          <w:sz w:val="24"/>
          <w:szCs w:val="24"/>
        </w:rPr>
        <w:t>Las agrupaciones que se inscriban en el Concurso Oficial de Agrupaciones</w:t>
      </w:r>
      <w:r>
        <w:rPr>
          <w:bCs/>
          <w:iCs/>
          <w:sz w:val="24"/>
          <w:szCs w:val="24"/>
        </w:rPr>
        <w:t xml:space="preserve"> </w:t>
      </w:r>
      <w:r w:rsidRPr="00395C36">
        <w:rPr>
          <w:bCs/>
          <w:iCs/>
          <w:sz w:val="24"/>
          <w:szCs w:val="24"/>
        </w:rPr>
        <w:t>Carnavalescas, se clasificarán en las siguientes modalidades: Chirigotas, Comparsas y</w:t>
      </w:r>
      <w:r>
        <w:rPr>
          <w:bCs/>
          <w:iCs/>
          <w:sz w:val="24"/>
          <w:szCs w:val="24"/>
        </w:rPr>
        <w:t xml:space="preserve"> </w:t>
      </w:r>
      <w:r w:rsidRPr="00395C36">
        <w:rPr>
          <w:bCs/>
          <w:iCs/>
          <w:sz w:val="24"/>
          <w:szCs w:val="24"/>
        </w:rPr>
        <w:t>Tríos, Cuartetos y Quintetos.</w:t>
      </w:r>
    </w:p>
    <w:p w:rsidR="00FE01EC" w:rsidRDefault="00395C36" w:rsidP="00395C36">
      <w:pPr>
        <w:spacing w:after="200"/>
        <w:ind w:firstLine="426"/>
        <w:jc w:val="both"/>
        <w:rPr>
          <w:bCs/>
          <w:iCs/>
          <w:sz w:val="24"/>
          <w:szCs w:val="24"/>
        </w:rPr>
      </w:pPr>
      <w:r w:rsidRPr="00395C36">
        <w:rPr>
          <w:bCs/>
          <w:iCs/>
          <w:sz w:val="24"/>
          <w:szCs w:val="24"/>
        </w:rPr>
        <w:t>El plazo de presentación de la inscripción para el concurso de agrupaciones,</w:t>
      </w:r>
      <w:r>
        <w:rPr>
          <w:bCs/>
          <w:iCs/>
          <w:sz w:val="24"/>
          <w:szCs w:val="24"/>
        </w:rPr>
        <w:t xml:space="preserve"> </w:t>
      </w:r>
      <w:r w:rsidR="00D47257">
        <w:rPr>
          <w:bCs/>
          <w:iCs/>
          <w:sz w:val="24"/>
          <w:szCs w:val="24"/>
        </w:rPr>
        <w:t>comenzará el 15</w:t>
      </w:r>
      <w:r w:rsidR="008301C8">
        <w:rPr>
          <w:bCs/>
          <w:iCs/>
          <w:sz w:val="24"/>
          <w:szCs w:val="24"/>
        </w:rPr>
        <w:t xml:space="preserve"> de </w:t>
      </w:r>
      <w:r w:rsidR="00D47257">
        <w:rPr>
          <w:bCs/>
          <w:iCs/>
          <w:sz w:val="24"/>
          <w:szCs w:val="24"/>
        </w:rPr>
        <w:t>noviembre de 2018</w:t>
      </w:r>
      <w:r w:rsidR="000D0683">
        <w:rPr>
          <w:bCs/>
          <w:iCs/>
          <w:sz w:val="24"/>
          <w:szCs w:val="24"/>
        </w:rPr>
        <w:t xml:space="preserve"> y finalizará el </w:t>
      </w:r>
      <w:r w:rsidR="00D47257">
        <w:rPr>
          <w:bCs/>
          <w:iCs/>
          <w:sz w:val="24"/>
          <w:szCs w:val="24"/>
        </w:rPr>
        <w:t>27 de enero de 2019</w:t>
      </w:r>
      <w:r w:rsidR="000D0683">
        <w:rPr>
          <w:bCs/>
          <w:iCs/>
          <w:sz w:val="24"/>
          <w:szCs w:val="24"/>
        </w:rPr>
        <w:t xml:space="preserve"> </w:t>
      </w:r>
      <w:r w:rsidRPr="00395C36">
        <w:rPr>
          <w:bCs/>
          <w:iCs/>
          <w:sz w:val="24"/>
          <w:szCs w:val="24"/>
        </w:rPr>
        <w:t>(ambos</w:t>
      </w:r>
      <w:r>
        <w:rPr>
          <w:bCs/>
          <w:iCs/>
          <w:sz w:val="24"/>
          <w:szCs w:val="24"/>
        </w:rPr>
        <w:t xml:space="preserve"> </w:t>
      </w:r>
      <w:r w:rsidRPr="00395C36">
        <w:rPr>
          <w:bCs/>
          <w:iCs/>
          <w:sz w:val="24"/>
          <w:szCs w:val="24"/>
        </w:rPr>
        <w:t>inclusive). El boletín de inscripción, facilitado por la Asociación Alcalareña de</w:t>
      </w:r>
      <w:r>
        <w:rPr>
          <w:bCs/>
          <w:iCs/>
          <w:sz w:val="24"/>
          <w:szCs w:val="24"/>
        </w:rPr>
        <w:t xml:space="preserve"> </w:t>
      </w:r>
      <w:r w:rsidRPr="00395C36">
        <w:rPr>
          <w:bCs/>
          <w:iCs/>
          <w:sz w:val="24"/>
          <w:szCs w:val="24"/>
        </w:rPr>
        <w:t>Carnaval, deberá estar cumplimentado en todos sus apartados y firmado por el</w:t>
      </w:r>
      <w:r>
        <w:rPr>
          <w:bCs/>
          <w:iCs/>
          <w:sz w:val="24"/>
          <w:szCs w:val="24"/>
        </w:rPr>
        <w:t xml:space="preserve"> </w:t>
      </w:r>
      <w:r w:rsidRPr="00395C36">
        <w:rPr>
          <w:bCs/>
          <w:iCs/>
          <w:sz w:val="24"/>
          <w:szCs w:val="24"/>
        </w:rPr>
        <w:t>Representante Legal, lo que implica la aceptación por parte de la agrupación de las</w:t>
      </w:r>
      <w:r>
        <w:rPr>
          <w:bCs/>
          <w:iCs/>
          <w:sz w:val="24"/>
          <w:szCs w:val="24"/>
        </w:rPr>
        <w:t xml:space="preserve"> </w:t>
      </w:r>
      <w:r w:rsidRPr="00395C36">
        <w:rPr>
          <w:bCs/>
          <w:iCs/>
          <w:sz w:val="24"/>
          <w:szCs w:val="24"/>
        </w:rPr>
        <w:t>presentes bases, lo que presupone su conocimiento previo. Dicha inscripción se enviará</w:t>
      </w:r>
      <w:r>
        <w:rPr>
          <w:bCs/>
          <w:iCs/>
          <w:sz w:val="24"/>
          <w:szCs w:val="24"/>
        </w:rPr>
        <w:t xml:space="preserve"> </w:t>
      </w:r>
      <w:r w:rsidRPr="00395C36">
        <w:rPr>
          <w:bCs/>
          <w:iCs/>
          <w:sz w:val="24"/>
          <w:szCs w:val="24"/>
        </w:rPr>
        <w:t>por e-mail a la dirección info@carnavaldealcala.es, especificando en el asunto</w:t>
      </w:r>
      <w:r>
        <w:rPr>
          <w:bCs/>
          <w:iCs/>
          <w:sz w:val="24"/>
          <w:szCs w:val="24"/>
        </w:rPr>
        <w:t xml:space="preserve"> </w:t>
      </w:r>
      <w:r w:rsidRPr="00395C36">
        <w:rPr>
          <w:bCs/>
          <w:iCs/>
          <w:sz w:val="24"/>
          <w:szCs w:val="24"/>
        </w:rPr>
        <w:t>“INSCRIPCIÓN (NOMBRE DEL GRUPO)”, o por correo postal a la dirección</w:t>
      </w:r>
      <w:r>
        <w:rPr>
          <w:bCs/>
          <w:iCs/>
          <w:sz w:val="24"/>
          <w:szCs w:val="24"/>
        </w:rPr>
        <w:t xml:space="preserve"> </w:t>
      </w:r>
      <w:r w:rsidRPr="00395C36">
        <w:rPr>
          <w:bCs/>
          <w:iCs/>
          <w:sz w:val="24"/>
          <w:szCs w:val="24"/>
        </w:rPr>
        <w:t>“C/Conde de Guadalhorce, nº41. 41500 Alcalá de Guadaíra (Sevilla)”. Las</w:t>
      </w:r>
      <w:r>
        <w:rPr>
          <w:bCs/>
          <w:iCs/>
          <w:sz w:val="24"/>
          <w:szCs w:val="24"/>
        </w:rPr>
        <w:t xml:space="preserve"> </w:t>
      </w:r>
      <w:r w:rsidRPr="00395C36">
        <w:rPr>
          <w:bCs/>
          <w:iCs/>
          <w:sz w:val="24"/>
          <w:szCs w:val="24"/>
        </w:rPr>
        <w:t>agrupaciones, además de enviar el boletín de inscripción correctamente cumplimentado,</w:t>
      </w:r>
      <w:r>
        <w:rPr>
          <w:bCs/>
          <w:iCs/>
          <w:sz w:val="24"/>
          <w:szCs w:val="24"/>
        </w:rPr>
        <w:t xml:space="preserve"> </w:t>
      </w:r>
      <w:r w:rsidRPr="00395C36">
        <w:rPr>
          <w:bCs/>
          <w:iCs/>
          <w:sz w:val="24"/>
          <w:szCs w:val="24"/>
        </w:rPr>
        <w:t>deberán entregar una fotocopia del DNI del director y del representante legal</w:t>
      </w:r>
      <w:r w:rsidR="00E81E98">
        <w:rPr>
          <w:bCs/>
          <w:iCs/>
          <w:sz w:val="24"/>
          <w:szCs w:val="24"/>
        </w:rPr>
        <w:t xml:space="preserve"> y un justificante del pago de la fianza. </w:t>
      </w:r>
    </w:p>
    <w:p w:rsidR="00493539" w:rsidRDefault="00395C36" w:rsidP="00493539">
      <w:pPr>
        <w:spacing w:after="200"/>
        <w:ind w:firstLine="426"/>
        <w:jc w:val="both"/>
        <w:rPr>
          <w:bCs/>
          <w:iCs/>
          <w:sz w:val="24"/>
          <w:szCs w:val="24"/>
        </w:rPr>
      </w:pPr>
      <w:r w:rsidRPr="00395C36">
        <w:rPr>
          <w:bCs/>
          <w:iCs/>
          <w:sz w:val="24"/>
          <w:szCs w:val="24"/>
        </w:rPr>
        <w:t>Las</w:t>
      </w:r>
      <w:r>
        <w:rPr>
          <w:bCs/>
          <w:iCs/>
          <w:sz w:val="24"/>
          <w:szCs w:val="24"/>
        </w:rPr>
        <w:t xml:space="preserve"> </w:t>
      </w:r>
      <w:r w:rsidRPr="00395C36">
        <w:rPr>
          <w:bCs/>
          <w:iCs/>
          <w:sz w:val="24"/>
          <w:szCs w:val="24"/>
        </w:rPr>
        <w:t>agrupaciones inscritas se comprometen a participar en fecha y hora establecidas por el</w:t>
      </w:r>
      <w:r>
        <w:rPr>
          <w:bCs/>
          <w:iCs/>
          <w:sz w:val="24"/>
          <w:szCs w:val="24"/>
        </w:rPr>
        <w:t xml:space="preserve"> </w:t>
      </w:r>
      <w:r w:rsidR="00FE01EC">
        <w:rPr>
          <w:bCs/>
          <w:iCs/>
          <w:sz w:val="24"/>
          <w:szCs w:val="24"/>
        </w:rPr>
        <w:t xml:space="preserve">sorteo. Además de estar a disposición de la organización con </w:t>
      </w:r>
      <w:r w:rsidR="00640DB3">
        <w:rPr>
          <w:bCs/>
          <w:iCs/>
          <w:sz w:val="24"/>
          <w:szCs w:val="24"/>
        </w:rPr>
        <w:t>una hora</w:t>
      </w:r>
      <w:r w:rsidR="00FE01EC">
        <w:rPr>
          <w:bCs/>
          <w:iCs/>
          <w:sz w:val="24"/>
          <w:szCs w:val="24"/>
        </w:rPr>
        <w:t xml:space="preserve"> de antelación</w:t>
      </w:r>
      <w:r w:rsidR="00493539">
        <w:rPr>
          <w:bCs/>
          <w:iCs/>
          <w:sz w:val="24"/>
          <w:szCs w:val="24"/>
        </w:rPr>
        <w:t xml:space="preserve">, en su lugar de actuación, considerándose  FALTA </w:t>
      </w:r>
      <w:r w:rsidRPr="00395C36">
        <w:rPr>
          <w:bCs/>
          <w:iCs/>
          <w:sz w:val="24"/>
          <w:szCs w:val="24"/>
        </w:rPr>
        <w:t xml:space="preserve"> GRAVE</w:t>
      </w:r>
      <w:r w:rsidR="00493539">
        <w:rPr>
          <w:bCs/>
          <w:iCs/>
          <w:sz w:val="24"/>
          <w:szCs w:val="24"/>
        </w:rPr>
        <w:t>, el no estar a disposición de la Organización.</w:t>
      </w:r>
    </w:p>
    <w:p w:rsidR="00395C36" w:rsidRPr="00395C36" w:rsidRDefault="00493539" w:rsidP="00395C36">
      <w:pPr>
        <w:spacing w:after="200"/>
        <w:ind w:firstLine="426"/>
        <w:jc w:val="both"/>
        <w:rPr>
          <w:bCs/>
          <w:iCs/>
          <w:sz w:val="24"/>
          <w:szCs w:val="24"/>
        </w:rPr>
      </w:pPr>
      <w:r>
        <w:rPr>
          <w:bCs/>
          <w:iCs/>
          <w:sz w:val="24"/>
          <w:szCs w:val="24"/>
        </w:rPr>
        <w:t>Y e</w:t>
      </w:r>
      <w:r w:rsidRPr="00395C36">
        <w:rPr>
          <w:bCs/>
          <w:iCs/>
          <w:sz w:val="24"/>
          <w:szCs w:val="24"/>
        </w:rPr>
        <w:t>n caso de incomparecencia</w:t>
      </w:r>
      <w:r>
        <w:rPr>
          <w:bCs/>
          <w:iCs/>
          <w:sz w:val="24"/>
          <w:szCs w:val="24"/>
        </w:rPr>
        <w:t xml:space="preserve">, a la sesión de actuación, se considerará FALTA </w:t>
      </w:r>
      <w:r w:rsidRPr="00395C36">
        <w:rPr>
          <w:bCs/>
          <w:iCs/>
          <w:sz w:val="24"/>
          <w:szCs w:val="24"/>
        </w:rPr>
        <w:t xml:space="preserve"> </w:t>
      </w:r>
      <w:r>
        <w:rPr>
          <w:bCs/>
          <w:iCs/>
          <w:sz w:val="24"/>
          <w:szCs w:val="24"/>
        </w:rPr>
        <w:t xml:space="preserve">MUY </w:t>
      </w:r>
      <w:r w:rsidRPr="00395C36">
        <w:rPr>
          <w:bCs/>
          <w:iCs/>
          <w:sz w:val="24"/>
          <w:szCs w:val="24"/>
        </w:rPr>
        <w:t>GRAVE.</w:t>
      </w:r>
      <w:r>
        <w:rPr>
          <w:bCs/>
          <w:iCs/>
          <w:sz w:val="24"/>
          <w:szCs w:val="24"/>
        </w:rPr>
        <w:t xml:space="preserve"> </w:t>
      </w:r>
    </w:p>
    <w:p w:rsidR="00395C36" w:rsidRPr="00395C36" w:rsidRDefault="00395C36" w:rsidP="00395C36">
      <w:pPr>
        <w:spacing w:after="200"/>
        <w:ind w:firstLine="426"/>
        <w:jc w:val="both"/>
        <w:rPr>
          <w:bCs/>
          <w:iCs/>
          <w:sz w:val="24"/>
          <w:szCs w:val="24"/>
        </w:rPr>
      </w:pPr>
      <w:r w:rsidRPr="00395C36">
        <w:rPr>
          <w:bCs/>
          <w:iCs/>
          <w:sz w:val="24"/>
          <w:szCs w:val="24"/>
        </w:rPr>
        <w:t>No se permitirá que el nombre de la agrupación coincida con otro inscrito el</w:t>
      </w:r>
      <w:r>
        <w:rPr>
          <w:bCs/>
          <w:iCs/>
          <w:sz w:val="24"/>
          <w:szCs w:val="24"/>
        </w:rPr>
        <w:t xml:space="preserve"> </w:t>
      </w:r>
      <w:r w:rsidRPr="00395C36">
        <w:rPr>
          <w:bCs/>
          <w:iCs/>
          <w:sz w:val="24"/>
          <w:szCs w:val="24"/>
        </w:rPr>
        <w:t>mismo año en el Concurso Oficial de Agrupaciones Carnavalescas de Alcalá de</w:t>
      </w:r>
      <w:r>
        <w:rPr>
          <w:bCs/>
          <w:iCs/>
          <w:sz w:val="24"/>
          <w:szCs w:val="24"/>
        </w:rPr>
        <w:t xml:space="preserve"> </w:t>
      </w:r>
      <w:r w:rsidRPr="00395C36">
        <w:rPr>
          <w:bCs/>
          <w:iCs/>
          <w:sz w:val="24"/>
          <w:szCs w:val="24"/>
        </w:rPr>
        <w:t>Guadaíra. En caso de coincidencia en el titulo entre dos o más agrupaciones se aceptará</w:t>
      </w:r>
      <w:r>
        <w:rPr>
          <w:bCs/>
          <w:iCs/>
          <w:sz w:val="24"/>
          <w:szCs w:val="24"/>
        </w:rPr>
        <w:t xml:space="preserve"> </w:t>
      </w:r>
      <w:r w:rsidRPr="00395C36">
        <w:rPr>
          <w:bCs/>
          <w:iCs/>
          <w:sz w:val="24"/>
          <w:szCs w:val="24"/>
        </w:rPr>
        <w:t>la primera inscrita. No obstante la Asociación Alcalareña de Carnaval con la mayor</w:t>
      </w:r>
      <w:r>
        <w:rPr>
          <w:bCs/>
          <w:iCs/>
          <w:sz w:val="24"/>
          <w:szCs w:val="24"/>
        </w:rPr>
        <w:t xml:space="preserve"> </w:t>
      </w:r>
      <w:r w:rsidRPr="00395C36">
        <w:rPr>
          <w:bCs/>
          <w:iCs/>
          <w:sz w:val="24"/>
          <w:szCs w:val="24"/>
        </w:rPr>
        <w:t>brevedad posible, informará al Representante Legal de la agrupación si hubiese algún</w:t>
      </w:r>
      <w:r>
        <w:rPr>
          <w:bCs/>
          <w:iCs/>
          <w:sz w:val="24"/>
          <w:szCs w:val="24"/>
        </w:rPr>
        <w:t xml:space="preserve"> </w:t>
      </w:r>
      <w:r w:rsidRPr="00395C36">
        <w:rPr>
          <w:bCs/>
          <w:iCs/>
          <w:sz w:val="24"/>
          <w:szCs w:val="24"/>
        </w:rPr>
        <w:t>tipo de incompatibilidad.</w:t>
      </w:r>
    </w:p>
    <w:p w:rsidR="009D438F" w:rsidRPr="00395C36" w:rsidRDefault="00395C36" w:rsidP="00395C36">
      <w:pPr>
        <w:spacing w:after="200"/>
        <w:ind w:firstLine="426"/>
        <w:jc w:val="both"/>
        <w:rPr>
          <w:bCs/>
          <w:iCs/>
          <w:sz w:val="24"/>
          <w:szCs w:val="24"/>
        </w:rPr>
      </w:pPr>
      <w:r w:rsidRPr="00395C36">
        <w:rPr>
          <w:bCs/>
          <w:iCs/>
          <w:sz w:val="24"/>
          <w:szCs w:val="24"/>
        </w:rPr>
        <w:t>En el caso de que la llegada de una inscripción fuera de plazo, la directiva de la</w:t>
      </w:r>
      <w:r>
        <w:rPr>
          <w:bCs/>
          <w:iCs/>
          <w:sz w:val="24"/>
          <w:szCs w:val="24"/>
        </w:rPr>
        <w:t xml:space="preserve"> </w:t>
      </w:r>
      <w:r w:rsidRPr="00395C36">
        <w:rPr>
          <w:bCs/>
          <w:iCs/>
          <w:sz w:val="24"/>
          <w:szCs w:val="24"/>
        </w:rPr>
        <w:t>asociación alcalareña de carnaval tomará la decisión de aceptarla o no, en beneficio del</w:t>
      </w:r>
      <w:r>
        <w:rPr>
          <w:bCs/>
          <w:iCs/>
          <w:sz w:val="24"/>
          <w:szCs w:val="24"/>
        </w:rPr>
        <w:t xml:space="preserve"> d</w:t>
      </w:r>
      <w:r w:rsidRPr="00395C36">
        <w:rPr>
          <w:bCs/>
          <w:iCs/>
          <w:sz w:val="24"/>
          <w:szCs w:val="24"/>
        </w:rPr>
        <w:t>esarrollo del concurso</w:t>
      </w:r>
    </w:p>
    <w:p w:rsidR="00227FBC" w:rsidRPr="009D438F" w:rsidRDefault="00227FBC" w:rsidP="009D438F">
      <w:pPr>
        <w:tabs>
          <w:tab w:val="left" w:pos="426"/>
        </w:tabs>
        <w:spacing w:after="200"/>
        <w:jc w:val="center"/>
        <w:rPr>
          <w:b/>
          <w:iCs/>
          <w:sz w:val="28"/>
          <w:szCs w:val="28"/>
        </w:rPr>
      </w:pPr>
      <w:r w:rsidRPr="00227FBC">
        <w:rPr>
          <w:b/>
          <w:bCs/>
          <w:iCs/>
          <w:sz w:val="28"/>
          <w:szCs w:val="28"/>
        </w:rPr>
        <w:t>ARTÍCULO 2º.-</w:t>
      </w:r>
      <w:r w:rsidR="00AF3C83" w:rsidRPr="00227FBC">
        <w:rPr>
          <w:b/>
          <w:bCs/>
          <w:iCs/>
          <w:sz w:val="28"/>
          <w:szCs w:val="28"/>
        </w:rPr>
        <w:t xml:space="preserve"> </w:t>
      </w:r>
      <w:r w:rsidR="00AF3C83" w:rsidRPr="00227FBC">
        <w:rPr>
          <w:b/>
          <w:iCs/>
          <w:sz w:val="28"/>
          <w:szCs w:val="28"/>
        </w:rPr>
        <w:t>CHIRIGOTAS</w:t>
      </w:r>
    </w:p>
    <w:p w:rsidR="00AF3C83" w:rsidRPr="00227FBC" w:rsidRDefault="00AF3C83" w:rsidP="00A40E11">
      <w:pPr>
        <w:spacing w:after="200"/>
        <w:ind w:firstLine="426"/>
        <w:jc w:val="both"/>
        <w:rPr>
          <w:bCs/>
          <w:iCs/>
          <w:sz w:val="24"/>
          <w:szCs w:val="24"/>
        </w:rPr>
      </w:pPr>
      <w:r w:rsidRPr="00227FBC">
        <w:rPr>
          <w:b/>
          <w:bCs/>
          <w:iCs/>
          <w:sz w:val="24"/>
          <w:szCs w:val="24"/>
        </w:rPr>
        <w:t>2.1.</w:t>
      </w:r>
      <w:r w:rsidRPr="00227FBC">
        <w:rPr>
          <w:bCs/>
          <w:iCs/>
          <w:sz w:val="24"/>
          <w:szCs w:val="24"/>
        </w:rPr>
        <w:t xml:space="preserve"> Son aquellas agrupaciones carnavalescas que no están obligadas a interpretar su repertorio a más d</w:t>
      </w:r>
      <w:r w:rsidR="009D438F">
        <w:rPr>
          <w:bCs/>
          <w:iCs/>
          <w:sz w:val="24"/>
          <w:szCs w:val="24"/>
        </w:rPr>
        <w:t>e una voz. Él número de intérprete</w:t>
      </w:r>
      <w:r w:rsidRPr="00227FBC">
        <w:rPr>
          <w:bCs/>
          <w:iCs/>
          <w:sz w:val="24"/>
          <w:szCs w:val="24"/>
        </w:rPr>
        <w:t>s será de un mínimo d</w:t>
      </w:r>
      <w:r w:rsidR="009D438F">
        <w:rPr>
          <w:bCs/>
          <w:iCs/>
          <w:sz w:val="24"/>
          <w:szCs w:val="24"/>
        </w:rPr>
        <w:t>e SIETE y un máximo de CATORCE</w:t>
      </w:r>
      <w:r w:rsidR="001B3DF9" w:rsidRPr="00227FBC">
        <w:rPr>
          <w:bCs/>
          <w:iCs/>
          <w:sz w:val="24"/>
          <w:szCs w:val="24"/>
        </w:rPr>
        <w:t>.</w:t>
      </w:r>
      <w:r w:rsidRPr="00227FBC">
        <w:rPr>
          <w:bCs/>
          <w:iCs/>
          <w:sz w:val="24"/>
          <w:szCs w:val="24"/>
        </w:rPr>
        <w:t xml:space="preserve"> </w:t>
      </w:r>
      <w:r w:rsidR="001B3DF9" w:rsidRPr="00227FBC">
        <w:rPr>
          <w:bCs/>
          <w:iCs/>
          <w:sz w:val="24"/>
          <w:szCs w:val="24"/>
        </w:rPr>
        <w:t>El</w:t>
      </w:r>
      <w:r w:rsidRPr="00227FBC">
        <w:rPr>
          <w:bCs/>
          <w:iCs/>
          <w:sz w:val="24"/>
          <w:szCs w:val="24"/>
        </w:rPr>
        <w:t xml:space="preserve"> incumplimiento </w:t>
      </w:r>
      <w:r w:rsidR="001B3DF9" w:rsidRPr="00227FBC">
        <w:rPr>
          <w:bCs/>
          <w:iCs/>
          <w:sz w:val="24"/>
          <w:szCs w:val="24"/>
        </w:rPr>
        <w:t>de esta norma se considerará</w:t>
      </w:r>
      <w:r w:rsidRPr="00227FBC">
        <w:rPr>
          <w:bCs/>
          <w:iCs/>
          <w:sz w:val="24"/>
          <w:szCs w:val="24"/>
        </w:rPr>
        <w:t xml:space="preserve"> FALTA MUY GRAVE.</w:t>
      </w:r>
      <w:r w:rsidR="00A40E11">
        <w:rPr>
          <w:bCs/>
          <w:iCs/>
          <w:sz w:val="24"/>
          <w:szCs w:val="24"/>
        </w:rPr>
        <w:t xml:space="preserve"> </w:t>
      </w:r>
      <w:r w:rsidRPr="00227FBC">
        <w:rPr>
          <w:bCs/>
          <w:iCs/>
          <w:sz w:val="24"/>
          <w:szCs w:val="24"/>
        </w:rPr>
        <w:t>A su vez,</w:t>
      </w:r>
      <w:r w:rsidR="001511B6" w:rsidRPr="00227FBC">
        <w:rPr>
          <w:bCs/>
          <w:iCs/>
          <w:sz w:val="24"/>
          <w:szCs w:val="24"/>
        </w:rPr>
        <w:t xml:space="preserve"> estos componentes se acompañará</w:t>
      </w:r>
      <w:r w:rsidRPr="00227FBC">
        <w:rPr>
          <w:bCs/>
          <w:iCs/>
          <w:sz w:val="24"/>
          <w:szCs w:val="24"/>
        </w:rPr>
        <w:t>n</w:t>
      </w:r>
      <w:r w:rsidR="001511B6" w:rsidRPr="00227FBC">
        <w:rPr>
          <w:bCs/>
          <w:iCs/>
          <w:sz w:val="24"/>
          <w:szCs w:val="24"/>
        </w:rPr>
        <w:t xml:space="preserve"> de los siguientes instrumentos:</w:t>
      </w:r>
      <w:r w:rsidRPr="00227FBC">
        <w:rPr>
          <w:bCs/>
          <w:iCs/>
          <w:sz w:val="24"/>
          <w:szCs w:val="24"/>
        </w:rPr>
        <w:t xml:space="preserve"> bombo con sus respectivos platillos, caja, un máximo de dos guitarras españolas y pitos carnavalescos, </w:t>
      </w:r>
      <w:r w:rsidRPr="00227FBC">
        <w:rPr>
          <w:color w:val="000000"/>
          <w:sz w:val="24"/>
          <w:szCs w:val="24"/>
        </w:rPr>
        <w:t xml:space="preserve">siendo </w:t>
      </w:r>
      <w:r w:rsidR="001511B6" w:rsidRPr="00227FBC">
        <w:rPr>
          <w:color w:val="000000"/>
          <w:sz w:val="24"/>
          <w:szCs w:val="24"/>
        </w:rPr>
        <w:t xml:space="preserve">estos </w:t>
      </w:r>
      <w:r w:rsidRPr="00227FBC">
        <w:rPr>
          <w:color w:val="000000"/>
          <w:sz w:val="24"/>
          <w:szCs w:val="24"/>
        </w:rPr>
        <w:t>último</w:t>
      </w:r>
      <w:r w:rsidR="001511B6" w:rsidRPr="00227FBC">
        <w:rPr>
          <w:color w:val="000000"/>
          <w:sz w:val="24"/>
          <w:szCs w:val="24"/>
        </w:rPr>
        <w:t>s</w:t>
      </w:r>
      <w:r w:rsidRPr="00227FBC">
        <w:rPr>
          <w:color w:val="000000"/>
          <w:sz w:val="24"/>
          <w:szCs w:val="24"/>
        </w:rPr>
        <w:t xml:space="preserve"> opcional</w:t>
      </w:r>
      <w:r w:rsidR="001511B6" w:rsidRPr="00227FBC">
        <w:rPr>
          <w:color w:val="000000"/>
          <w:sz w:val="24"/>
          <w:szCs w:val="24"/>
        </w:rPr>
        <w:t>es</w:t>
      </w:r>
      <w:r w:rsidRPr="00227FBC">
        <w:rPr>
          <w:color w:val="000000"/>
          <w:sz w:val="24"/>
          <w:szCs w:val="24"/>
        </w:rPr>
        <w:t xml:space="preserve">. </w:t>
      </w:r>
      <w:r w:rsidRPr="00227FBC">
        <w:rPr>
          <w:bCs/>
          <w:iCs/>
          <w:sz w:val="24"/>
          <w:szCs w:val="24"/>
        </w:rPr>
        <w:t>Dichos componentes  podrán utilizar otros instrumentos musicales aunque solo serán admitidos en la  presentación, el estribillo y el popurrí.</w:t>
      </w:r>
    </w:p>
    <w:p w:rsidR="00586004" w:rsidRDefault="00586004" w:rsidP="00395C36">
      <w:pPr>
        <w:spacing w:after="200"/>
        <w:ind w:firstLine="426"/>
        <w:jc w:val="both"/>
        <w:rPr>
          <w:b/>
          <w:bCs/>
          <w:iCs/>
          <w:sz w:val="24"/>
          <w:szCs w:val="24"/>
        </w:rPr>
      </w:pPr>
    </w:p>
    <w:p w:rsidR="00A40E11" w:rsidRDefault="00AF3C83" w:rsidP="00395C36">
      <w:pPr>
        <w:spacing w:after="200"/>
        <w:ind w:firstLine="426"/>
        <w:jc w:val="both"/>
        <w:rPr>
          <w:iCs/>
          <w:sz w:val="24"/>
          <w:szCs w:val="24"/>
        </w:rPr>
      </w:pPr>
      <w:r w:rsidRPr="00227FBC">
        <w:rPr>
          <w:b/>
          <w:bCs/>
          <w:iCs/>
          <w:sz w:val="24"/>
          <w:szCs w:val="24"/>
        </w:rPr>
        <w:lastRenderedPageBreak/>
        <w:t>2.2.</w:t>
      </w:r>
      <w:r w:rsidRPr="00227FBC">
        <w:rPr>
          <w:bCs/>
          <w:iCs/>
          <w:sz w:val="24"/>
          <w:szCs w:val="24"/>
        </w:rPr>
        <w:t xml:space="preserve"> </w:t>
      </w:r>
      <w:r w:rsidRPr="00227FBC">
        <w:rPr>
          <w:color w:val="000000"/>
          <w:sz w:val="24"/>
          <w:szCs w:val="24"/>
        </w:rPr>
        <w:t xml:space="preserve">El repertorio se interpretará en el escenario del Teatro y estará compuesto exclusivamente </w:t>
      </w:r>
      <w:r w:rsidRPr="00227FBC">
        <w:rPr>
          <w:bCs/>
          <w:iCs/>
          <w:color w:val="000000"/>
          <w:sz w:val="24"/>
          <w:szCs w:val="24"/>
        </w:rPr>
        <w:t xml:space="preserve">y en este orden </w:t>
      </w:r>
      <w:r w:rsidRPr="00227FBC">
        <w:rPr>
          <w:color w:val="000000"/>
          <w:sz w:val="24"/>
          <w:szCs w:val="24"/>
        </w:rPr>
        <w:t>por</w:t>
      </w:r>
      <w:r w:rsidR="009D438F">
        <w:rPr>
          <w:color w:val="000000"/>
          <w:sz w:val="24"/>
          <w:szCs w:val="24"/>
        </w:rPr>
        <w:t>:</w:t>
      </w:r>
      <w:r w:rsidRPr="00227FBC">
        <w:rPr>
          <w:bCs/>
          <w:iCs/>
          <w:sz w:val="24"/>
          <w:szCs w:val="24"/>
        </w:rPr>
        <w:t xml:space="preserve"> presentación, pasodobles, cuplés con sus respectivos estribillos (composición más genuina de estas agrupaciones) y popurrí</w:t>
      </w:r>
      <w:r w:rsidR="00744438" w:rsidRPr="00227FBC">
        <w:rPr>
          <w:bCs/>
          <w:iCs/>
          <w:sz w:val="24"/>
          <w:szCs w:val="24"/>
        </w:rPr>
        <w:t>, para los que tendrán un máximo de 30 minutos.</w:t>
      </w:r>
      <w:r w:rsidRPr="00227FBC">
        <w:rPr>
          <w:bCs/>
          <w:iCs/>
          <w:sz w:val="24"/>
          <w:szCs w:val="24"/>
        </w:rPr>
        <w:t xml:space="preserve"> </w:t>
      </w:r>
      <w:r w:rsidR="00A40E11" w:rsidRPr="00227FBC">
        <w:rPr>
          <w:bCs/>
          <w:iCs/>
          <w:sz w:val="24"/>
          <w:szCs w:val="24"/>
        </w:rPr>
        <w:t xml:space="preserve">Dicho repertorio será inédito en cuanto a música y letra, salvo en las composiciones musicales de la presentación y el popurrí.  </w:t>
      </w:r>
      <w:r w:rsidRPr="00227FBC">
        <w:rPr>
          <w:color w:val="000000"/>
          <w:sz w:val="24"/>
          <w:szCs w:val="24"/>
        </w:rPr>
        <w:t>La música de los p</w:t>
      </w:r>
      <w:r w:rsidR="00A40E11">
        <w:rPr>
          <w:color w:val="000000"/>
          <w:sz w:val="24"/>
          <w:szCs w:val="24"/>
        </w:rPr>
        <w:t>asodobles y los cuplés no habrá de ser necesariamente idéntica</w:t>
      </w:r>
      <w:r w:rsidRPr="00227FBC">
        <w:rPr>
          <w:color w:val="000000"/>
          <w:sz w:val="24"/>
          <w:szCs w:val="24"/>
        </w:rPr>
        <w:t>.</w:t>
      </w:r>
      <w:r w:rsidR="001511B6" w:rsidRPr="00227FBC">
        <w:rPr>
          <w:bCs/>
          <w:iCs/>
          <w:sz w:val="24"/>
          <w:szCs w:val="24"/>
        </w:rPr>
        <w:t xml:space="preserve"> </w:t>
      </w:r>
      <w:r w:rsidRPr="00227FBC">
        <w:rPr>
          <w:bCs/>
          <w:iCs/>
          <w:sz w:val="24"/>
          <w:szCs w:val="24"/>
        </w:rPr>
        <w:t>Los cuplés serán cantados engarzados por medio del estribillo, sin interrupción entre los mismos.</w:t>
      </w:r>
    </w:p>
    <w:p w:rsidR="00395C36" w:rsidRPr="00A40E11" w:rsidRDefault="00395C36" w:rsidP="00395C36">
      <w:pPr>
        <w:spacing w:after="200"/>
        <w:ind w:firstLine="426"/>
        <w:jc w:val="both"/>
        <w:rPr>
          <w:iCs/>
          <w:sz w:val="24"/>
          <w:szCs w:val="24"/>
        </w:rPr>
      </w:pPr>
    </w:p>
    <w:p w:rsidR="00227FBC" w:rsidRPr="00A40E11" w:rsidRDefault="00227FBC" w:rsidP="00A40E11">
      <w:pPr>
        <w:tabs>
          <w:tab w:val="left" w:pos="426"/>
        </w:tabs>
        <w:spacing w:after="200"/>
        <w:jc w:val="center"/>
        <w:rPr>
          <w:b/>
          <w:iCs/>
          <w:sz w:val="28"/>
          <w:szCs w:val="28"/>
        </w:rPr>
      </w:pPr>
      <w:r w:rsidRPr="00227FBC">
        <w:rPr>
          <w:b/>
          <w:bCs/>
          <w:iCs/>
          <w:sz w:val="28"/>
          <w:szCs w:val="28"/>
        </w:rPr>
        <w:t>ARTÍCULO 3º.-</w:t>
      </w:r>
      <w:r w:rsidR="00AF3C83" w:rsidRPr="00227FBC">
        <w:rPr>
          <w:b/>
          <w:iCs/>
          <w:sz w:val="28"/>
          <w:szCs w:val="28"/>
        </w:rPr>
        <w:t xml:space="preserve"> COMPARSAS</w:t>
      </w:r>
    </w:p>
    <w:p w:rsidR="00AF3C83" w:rsidRPr="00A40E11" w:rsidRDefault="00AF3C83" w:rsidP="00A40E11">
      <w:pPr>
        <w:tabs>
          <w:tab w:val="left" w:pos="426"/>
        </w:tabs>
        <w:spacing w:after="200"/>
        <w:ind w:firstLine="426"/>
        <w:jc w:val="both"/>
        <w:rPr>
          <w:bCs/>
          <w:iCs/>
          <w:szCs w:val="24"/>
        </w:rPr>
      </w:pPr>
      <w:r w:rsidRPr="00227FBC">
        <w:rPr>
          <w:b/>
          <w:bCs/>
          <w:iCs/>
          <w:sz w:val="24"/>
          <w:szCs w:val="24"/>
        </w:rPr>
        <w:t>3.1.</w:t>
      </w:r>
      <w:r w:rsidR="00227FBC">
        <w:rPr>
          <w:bCs/>
          <w:iCs/>
          <w:sz w:val="24"/>
          <w:szCs w:val="24"/>
        </w:rPr>
        <w:t xml:space="preserve"> </w:t>
      </w:r>
      <w:r w:rsidRPr="001511B6">
        <w:rPr>
          <w:bCs/>
          <w:iCs/>
          <w:sz w:val="24"/>
          <w:szCs w:val="24"/>
        </w:rPr>
        <w:t>Son aquellas agrupaciones carnavalescas que interpretan su repertorio a dos voces c</w:t>
      </w:r>
      <w:r w:rsidR="00A40E11">
        <w:rPr>
          <w:bCs/>
          <w:iCs/>
          <w:sz w:val="24"/>
          <w:szCs w:val="24"/>
        </w:rPr>
        <w:t>omo mínimo. El número de intérpret</w:t>
      </w:r>
      <w:r w:rsidRPr="001511B6">
        <w:rPr>
          <w:bCs/>
          <w:iCs/>
          <w:sz w:val="24"/>
          <w:szCs w:val="24"/>
        </w:rPr>
        <w:t xml:space="preserve">es será de un mínimo de NUEVE y un máximo de </w:t>
      </w:r>
      <w:r w:rsidR="00A40E11">
        <w:rPr>
          <w:bCs/>
          <w:iCs/>
          <w:sz w:val="24"/>
          <w:szCs w:val="24"/>
        </w:rPr>
        <w:t>DIECISIETE.</w:t>
      </w:r>
      <w:r w:rsidR="001B3DF9" w:rsidRPr="001511B6">
        <w:rPr>
          <w:bCs/>
          <w:iCs/>
          <w:sz w:val="24"/>
          <w:szCs w:val="22"/>
        </w:rPr>
        <w:t xml:space="preserve"> </w:t>
      </w:r>
      <w:r w:rsidR="001B3DF9">
        <w:rPr>
          <w:bCs/>
          <w:iCs/>
          <w:sz w:val="24"/>
          <w:szCs w:val="22"/>
        </w:rPr>
        <w:t>El</w:t>
      </w:r>
      <w:r w:rsidR="001B3DF9" w:rsidRPr="001511B6">
        <w:rPr>
          <w:bCs/>
          <w:iCs/>
          <w:sz w:val="24"/>
          <w:szCs w:val="22"/>
        </w:rPr>
        <w:t xml:space="preserve"> incumplimiento </w:t>
      </w:r>
      <w:r w:rsidR="001B3DF9">
        <w:rPr>
          <w:bCs/>
          <w:iCs/>
          <w:sz w:val="24"/>
          <w:szCs w:val="22"/>
        </w:rPr>
        <w:t>de esta norma se considerará</w:t>
      </w:r>
      <w:r w:rsidR="001B3DF9" w:rsidRPr="001511B6">
        <w:rPr>
          <w:bCs/>
          <w:iCs/>
          <w:sz w:val="24"/>
          <w:szCs w:val="22"/>
        </w:rPr>
        <w:t xml:space="preserve"> FALTA MUY GRAVE</w:t>
      </w:r>
      <w:r w:rsidR="00227FBC">
        <w:rPr>
          <w:bCs/>
          <w:iCs/>
          <w:sz w:val="24"/>
          <w:szCs w:val="22"/>
        </w:rPr>
        <w:t>.</w:t>
      </w:r>
      <w:r w:rsidR="00A40E11">
        <w:rPr>
          <w:bCs/>
          <w:iCs/>
          <w:szCs w:val="24"/>
        </w:rPr>
        <w:t xml:space="preserve"> </w:t>
      </w:r>
      <w:r w:rsidRPr="001511B6">
        <w:rPr>
          <w:bCs/>
          <w:iCs/>
          <w:sz w:val="24"/>
          <w:szCs w:val="24"/>
        </w:rPr>
        <w:t>A su vez,</w:t>
      </w:r>
      <w:r w:rsidR="001511B6">
        <w:rPr>
          <w:bCs/>
          <w:iCs/>
          <w:sz w:val="24"/>
          <w:szCs w:val="24"/>
        </w:rPr>
        <w:t xml:space="preserve"> estos componentes se acompañará</w:t>
      </w:r>
      <w:r w:rsidRPr="001511B6">
        <w:rPr>
          <w:bCs/>
          <w:iCs/>
          <w:sz w:val="24"/>
          <w:szCs w:val="24"/>
        </w:rPr>
        <w:t>n</w:t>
      </w:r>
      <w:r w:rsidR="001511B6">
        <w:rPr>
          <w:bCs/>
          <w:iCs/>
          <w:sz w:val="24"/>
          <w:szCs w:val="24"/>
        </w:rPr>
        <w:t xml:space="preserve"> de los siguientes instrumentos:</w:t>
      </w:r>
      <w:r w:rsidRPr="001511B6">
        <w:rPr>
          <w:bCs/>
          <w:iCs/>
          <w:sz w:val="24"/>
          <w:szCs w:val="24"/>
        </w:rPr>
        <w:t xml:space="preserve"> bombo con sus respectivos platillos, caja, un máximo de tres guitarras españolas y pitos carnavalescos, </w:t>
      </w:r>
      <w:r w:rsidRPr="001511B6">
        <w:rPr>
          <w:color w:val="000000"/>
          <w:sz w:val="24"/>
          <w:szCs w:val="24"/>
        </w:rPr>
        <w:t xml:space="preserve">siendo </w:t>
      </w:r>
      <w:r w:rsidR="001B3DF9">
        <w:rPr>
          <w:color w:val="000000"/>
          <w:sz w:val="24"/>
          <w:szCs w:val="24"/>
        </w:rPr>
        <w:t>estos últimos</w:t>
      </w:r>
      <w:r w:rsidRPr="001511B6">
        <w:rPr>
          <w:color w:val="000000"/>
          <w:sz w:val="24"/>
          <w:szCs w:val="24"/>
        </w:rPr>
        <w:t xml:space="preserve"> opcional</w:t>
      </w:r>
      <w:r w:rsidR="001B3DF9">
        <w:rPr>
          <w:color w:val="000000"/>
          <w:sz w:val="24"/>
          <w:szCs w:val="24"/>
        </w:rPr>
        <w:t>es</w:t>
      </w:r>
      <w:r w:rsidRPr="001511B6">
        <w:rPr>
          <w:color w:val="000000"/>
          <w:sz w:val="24"/>
          <w:szCs w:val="24"/>
        </w:rPr>
        <w:t xml:space="preserve">. </w:t>
      </w:r>
      <w:r w:rsidR="001B3DF9">
        <w:rPr>
          <w:bCs/>
          <w:iCs/>
          <w:sz w:val="24"/>
          <w:szCs w:val="24"/>
        </w:rPr>
        <w:t>Dichos componentes</w:t>
      </w:r>
      <w:r w:rsidRPr="001511B6">
        <w:rPr>
          <w:bCs/>
          <w:iCs/>
          <w:sz w:val="24"/>
          <w:szCs w:val="24"/>
        </w:rPr>
        <w:t xml:space="preserve"> podrán utilizar otros instrumentos musicales aunque solo serán admitidos en la  presentación, el estribillo y el popurrí.</w:t>
      </w:r>
    </w:p>
    <w:p w:rsidR="00AF3C83" w:rsidRPr="00A40E11" w:rsidRDefault="00AF3C83" w:rsidP="00A40E11">
      <w:pPr>
        <w:tabs>
          <w:tab w:val="left" w:pos="426"/>
        </w:tabs>
        <w:spacing w:after="200"/>
        <w:ind w:firstLine="426"/>
        <w:jc w:val="both"/>
        <w:rPr>
          <w:bCs/>
          <w:iCs/>
          <w:szCs w:val="22"/>
        </w:rPr>
      </w:pPr>
      <w:r w:rsidRPr="00227FBC">
        <w:rPr>
          <w:b/>
          <w:bCs/>
          <w:iCs/>
          <w:sz w:val="24"/>
          <w:szCs w:val="24"/>
        </w:rPr>
        <w:t>3.2.</w:t>
      </w:r>
      <w:r w:rsidRPr="001511B6">
        <w:rPr>
          <w:color w:val="000000"/>
          <w:sz w:val="24"/>
          <w:szCs w:val="24"/>
        </w:rPr>
        <w:t xml:space="preserve"> El repertorio se interpretará en el escenario del Teatro y estará compuesto exclusivamente </w:t>
      </w:r>
      <w:r w:rsidRPr="001511B6">
        <w:rPr>
          <w:bCs/>
          <w:iCs/>
          <w:color w:val="000000"/>
          <w:sz w:val="24"/>
          <w:szCs w:val="24"/>
        </w:rPr>
        <w:t xml:space="preserve">y en este orden </w:t>
      </w:r>
      <w:r w:rsidRPr="001511B6">
        <w:rPr>
          <w:color w:val="000000"/>
          <w:sz w:val="24"/>
          <w:szCs w:val="24"/>
        </w:rPr>
        <w:t xml:space="preserve">por: </w:t>
      </w:r>
      <w:r w:rsidRPr="001511B6">
        <w:rPr>
          <w:bCs/>
          <w:iCs/>
          <w:sz w:val="24"/>
          <w:szCs w:val="24"/>
        </w:rPr>
        <w:t>presentación, pasodobles, (composición más genuina d</w:t>
      </w:r>
      <w:r w:rsidR="001B3DF9">
        <w:rPr>
          <w:bCs/>
          <w:iCs/>
          <w:sz w:val="24"/>
          <w:szCs w:val="24"/>
        </w:rPr>
        <w:t>e estas agrupaciones),  cuplés</w:t>
      </w:r>
      <w:r w:rsidRPr="001511B6">
        <w:rPr>
          <w:bCs/>
          <w:iCs/>
          <w:sz w:val="24"/>
          <w:szCs w:val="24"/>
        </w:rPr>
        <w:t xml:space="preserve"> con sus respectivos  estribillos y popurrí</w:t>
      </w:r>
      <w:r w:rsidR="00744438">
        <w:rPr>
          <w:bCs/>
          <w:iCs/>
          <w:sz w:val="24"/>
          <w:szCs w:val="24"/>
        </w:rPr>
        <w:t xml:space="preserve">, para los que tendrán un máximo de 30 minutos. </w:t>
      </w:r>
      <w:r w:rsidR="00A40E11" w:rsidRPr="001511B6">
        <w:rPr>
          <w:bCs/>
          <w:iCs/>
          <w:sz w:val="24"/>
          <w:szCs w:val="22"/>
        </w:rPr>
        <w:t>Dicho repertorio será inédito en cuanto a música y letra, salvo en l</w:t>
      </w:r>
      <w:r w:rsidR="00A40E11">
        <w:rPr>
          <w:bCs/>
          <w:iCs/>
          <w:sz w:val="24"/>
          <w:szCs w:val="22"/>
        </w:rPr>
        <w:t>as composiciones musicales de l</w:t>
      </w:r>
      <w:r w:rsidR="00A40E11" w:rsidRPr="001511B6">
        <w:rPr>
          <w:bCs/>
          <w:iCs/>
          <w:sz w:val="24"/>
          <w:szCs w:val="22"/>
        </w:rPr>
        <w:t>a presentación y el popurrí.</w:t>
      </w:r>
      <w:r w:rsidR="00A40E11">
        <w:rPr>
          <w:bCs/>
          <w:iCs/>
          <w:szCs w:val="22"/>
        </w:rPr>
        <w:t xml:space="preserve"> </w:t>
      </w:r>
      <w:r w:rsidR="00744438">
        <w:rPr>
          <w:bCs/>
          <w:iCs/>
          <w:sz w:val="24"/>
          <w:szCs w:val="24"/>
        </w:rPr>
        <w:t>L</w:t>
      </w:r>
      <w:r w:rsidRPr="001511B6">
        <w:rPr>
          <w:color w:val="000000"/>
          <w:sz w:val="24"/>
          <w:szCs w:val="28"/>
        </w:rPr>
        <w:t>a música de los pasodobles y los cuplés no habrán de ser necesariamente idénticas.</w:t>
      </w:r>
      <w:r w:rsidR="001B3DF9">
        <w:rPr>
          <w:bCs/>
          <w:iCs/>
          <w:sz w:val="24"/>
          <w:szCs w:val="22"/>
        </w:rPr>
        <w:t xml:space="preserve"> </w:t>
      </w:r>
      <w:r w:rsidRPr="001511B6">
        <w:rPr>
          <w:bCs/>
          <w:iCs/>
          <w:sz w:val="24"/>
          <w:szCs w:val="22"/>
        </w:rPr>
        <w:t>Los cuplés serán cantados engarzados por medio del estribillo, sin interrupción entre los mismos.</w:t>
      </w:r>
    </w:p>
    <w:p w:rsidR="00227FBC" w:rsidRPr="00A40E11" w:rsidRDefault="00A05C8A" w:rsidP="00A05C8A">
      <w:pPr>
        <w:tabs>
          <w:tab w:val="left" w:pos="426"/>
        </w:tabs>
        <w:spacing w:after="200"/>
        <w:rPr>
          <w:b/>
          <w:iCs/>
          <w:sz w:val="28"/>
          <w:szCs w:val="28"/>
        </w:rPr>
      </w:pPr>
      <w:r>
        <w:rPr>
          <w:bCs/>
          <w:iCs/>
          <w:szCs w:val="22"/>
        </w:rPr>
        <w:t xml:space="preserve">                   </w:t>
      </w:r>
      <w:r w:rsidR="00AF3C83" w:rsidRPr="00227FBC">
        <w:rPr>
          <w:b/>
          <w:bCs/>
          <w:iCs/>
          <w:sz w:val="28"/>
          <w:szCs w:val="28"/>
        </w:rPr>
        <w:t>ARTÍ</w:t>
      </w:r>
      <w:r w:rsidR="00227FBC" w:rsidRPr="00227FBC">
        <w:rPr>
          <w:b/>
          <w:bCs/>
          <w:iCs/>
          <w:sz w:val="28"/>
          <w:szCs w:val="28"/>
        </w:rPr>
        <w:t>CULO 4º.-</w:t>
      </w:r>
      <w:r w:rsidR="00AF3C83" w:rsidRPr="00227FBC">
        <w:rPr>
          <w:b/>
          <w:bCs/>
          <w:iCs/>
          <w:sz w:val="28"/>
          <w:szCs w:val="28"/>
        </w:rPr>
        <w:t xml:space="preserve"> TRÍOS, </w:t>
      </w:r>
      <w:r w:rsidR="00AF3C83" w:rsidRPr="00227FBC">
        <w:rPr>
          <w:b/>
          <w:iCs/>
          <w:sz w:val="28"/>
          <w:szCs w:val="28"/>
        </w:rPr>
        <w:t>CUARTETOS O QUINTETOS</w:t>
      </w:r>
    </w:p>
    <w:p w:rsidR="00AF3C83" w:rsidRPr="00227FBC" w:rsidRDefault="00AF3C83" w:rsidP="00A40E11">
      <w:pPr>
        <w:spacing w:after="200"/>
        <w:ind w:firstLine="426"/>
        <w:jc w:val="both"/>
        <w:rPr>
          <w:bCs/>
          <w:iCs/>
          <w:sz w:val="24"/>
          <w:szCs w:val="24"/>
        </w:rPr>
      </w:pPr>
      <w:r w:rsidRPr="00227FBC">
        <w:rPr>
          <w:b/>
          <w:bCs/>
          <w:iCs/>
          <w:sz w:val="24"/>
          <w:szCs w:val="24"/>
        </w:rPr>
        <w:t>4.1.</w:t>
      </w:r>
      <w:r w:rsidRPr="00227FBC">
        <w:rPr>
          <w:bCs/>
          <w:iCs/>
          <w:sz w:val="24"/>
          <w:szCs w:val="24"/>
        </w:rPr>
        <w:t xml:space="preserve"> Son aquellas agrupaciones carnaval</w:t>
      </w:r>
      <w:r w:rsidR="00227FBC">
        <w:rPr>
          <w:bCs/>
          <w:iCs/>
          <w:sz w:val="24"/>
          <w:szCs w:val="24"/>
        </w:rPr>
        <w:t xml:space="preserve">escas que no están obligadas a </w:t>
      </w:r>
      <w:r w:rsidRPr="00227FBC">
        <w:rPr>
          <w:bCs/>
          <w:iCs/>
          <w:sz w:val="24"/>
          <w:szCs w:val="24"/>
        </w:rPr>
        <w:t>interpretar su repertorio a más de una voz. Él número de componentes será de un míni</w:t>
      </w:r>
      <w:r w:rsidR="001B3DF9" w:rsidRPr="00227FBC">
        <w:rPr>
          <w:bCs/>
          <w:iCs/>
          <w:sz w:val="24"/>
          <w:szCs w:val="24"/>
        </w:rPr>
        <w:t>mo de TRES y un máximo de CINCO, no admitiéndose ningún componente. El incumplimiento de esta norma se considerará FALTA MUY GRAVE</w:t>
      </w:r>
      <w:r w:rsidR="00227FBC">
        <w:rPr>
          <w:bCs/>
          <w:iCs/>
          <w:sz w:val="24"/>
          <w:szCs w:val="24"/>
        </w:rPr>
        <w:t>.</w:t>
      </w:r>
      <w:r w:rsidR="00A40E11">
        <w:rPr>
          <w:bCs/>
          <w:iCs/>
          <w:sz w:val="24"/>
          <w:szCs w:val="24"/>
        </w:rPr>
        <w:t xml:space="preserve"> </w:t>
      </w:r>
      <w:r w:rsidR="00227FBC">
        <w:rPr>
          <w:color w:val="000000"/>
          <w:sz w:val="24"/>
          <w:szCs w:val="24"/>
        </w:rPr>
        <w:t>Los componentes</w:t>
      </w:r>
      <w:r w:rsidRPr="00227FBC">
        <w:rPr>
          <w:color w:val="000000"/>
          <w:sz w:val="24"/>
          <w:szCs w:val="24"/>
        </w:rPr>
        <w:t xml:space="preserve"> se acompañarán de los instrumentos musicales que crean oportunos.</w:t>
      </w:r>
    </w:p>
    <w:p w:rsidR="00143C59" w:rsidRDefault="00AF3C83" w:rsidP="00395C36">
      <w:pPr>
        <w:spacing w:after="200"/>
        <w:ind w:firstLine="426"/>
        <w:jc w:val="both"/>
        <w:rPr>
          <w:color w:val="000000"/>
          <w:sz w:val="24"/>
          <w:szCs w:val="24"/>
        </w:rPr>
      </w:pPr>
      <w:r w:rsidRPr="00227FBC">
        <w:rPr>
          <w:b/>
          <w:bCs/>
          <w:iCs/>
          <w:sz w:val="24"/>
          <w:szCs w:val="24"/>
        </w:rPr>
        <w:t>4.2.</w:t>
      </w:r>
      <w:r w:rsidRPr="00227FBC">
        <w:rPr>
          <w:bCs/>
          <w:iCs/>
          <w:sz w:val="24"/>
          <w:szCs w:val="24"/>
        </w:rPr>
        <w:t xml:space="preserve"> </w:t>
      </w:r>
      <w:r w:rsidRPr="00227FBC">
        <w:rPr>
          <w:color w:val="000000"/>
          <w:sz w:val="24"/>
          <w:szCs w:val="24"/>
        </w:rPr>
        <w:t xml:space="preserve">El repertorio se interpretará en el escenario del Teatro y estará </w:t>
      </w:r>
      <w:r w:rsidR="00A40E11">
        <w:rPr>
          <w:color w:val="000000"/>
          <w:sz w:val="24"/>
          <w:szCs w:val="24"/>
        </w:rPr>
        <w:t>compuesto exclusivamente por:</w:t>
      </w:r>
      <w:r w:rsidRPr="00227FBC">
        <w:rPr>
          <w:color w:val="000000"/>
          <w:sz w:val="24"/>
          <w:szCs w:val="24"/>
        </w:rPr>
        <w:t xml:space="preserve"> parodia (composición más genuina de estas agrupaciones), cuplés con sus correspondientes</w:t>
      </w:r>
      <w:r w:rsidR="00744438" w:rsidRPr="00227FBC">
        <w:rPr>
          <w:color w:val="000000"/>
          <w:sz w:val="24"/>
          <w:szCs w:val="24"/>
        </w:rPr>
        <w:t xml:space="preserve"> </w:t>
      </w:r>
      <w:r w:rsidR="00A40E11">
        <w:rPr>
          <w:color w:val="000000"/>
          <w:sz w:val="24"/>
          <w:szCs w:val="24"/>
        </w:rPr>
        <w:t xml:space="preserve">estribillos y </w:t>
      </w:r>
      <w:r w:rsidRPr="00227FBC">
        <w:rPr>
          <w:color w:val="000000"/>
          <w:sz w:val="24"/>
          <w:szCs w:val="24"/>
        </w:rPr>
        <w:t>popurrí o tema libre</w:t>
      </w:r>
      <w:r w:rsidR="00744438" w:rsidRPr="00227FBC">
        <w:rPr>
          <w:color w:val="000000"/>
          <w:sz w:val="24"/>
          <w:szCs w:val="24"/>
        </w:rPr>
        <w:t>,</w:t>
      </w:r>
      <w:r w:rsidR="00744438" w:rsidRPr="00227FBC">
        <w:rPr>
          <w:bCs/>
          <w:iCs/>
          <w:sz w:val="24"/>
          <w:szCs w:val="24"/>
        </w:rPr>
        <w:t xml:space="preserve"> para los que tendrán un máximo de 30 minutos.</w:t>
      </w:r>
      <w:r w:rsidRPr="00227FBC">
        <w:rPr>
          <w:color w:val="000000"/>
          <w:sz w:val="24"/>
          <w:szCs w:val="24"/>
        </w:rPr>
        <w:t xml:space="preserve"> </w:t>
      </w:r>
      <w:r w:rsidR="009D438F" w:rsidRPr="00227FBC">
        <w:rPr>
          <w:bCs/>
          <w:iCs/>
          <w:sz w:val="24"/>
          <w:szCs w:val="24"/>
        </w:rPr>
        <w:t>Dicho repertorio será inédito en cuanto a letra y música, a excepción de las composiciones musicales que se interpreten independientemen</w:t>
      </w:r>
      <w:r w:rsidR="009D438F">
        <w:rPr>
          <w:bCs/>
          <w:iCs/>
          <w:sz w:val="24"/>
          <w:szCs w:val="24"/>
        </w:rPr>
        <w:t xml:space="preserve">te de los cuplés y estribillos. </w:t>
      </w:r>
      <w:r w:rsidRPr="00227FBC">
        <w:rPr>
          <w:color w:val="000000"/>
          <w:sz w:val="24"/>
          <w:szCs w:val="24"/>
        </w:rPr>
        <w:t>La música de los cuplés no habrá de ser necesariamente idénticas.</w:t>
      </w:r>
      <w:r w:rsidR="009D438F">
        <w:rPr>
          <w:color w:val="000000"/>
          <w:sz w:val="24"/>
          <w:szCs w:val="24"/>
        </w:rPr>
        <w:t xml:space="preserve"> </w:t>
      </w:r>
      <w:r w:rsidR="00744438" w:rsidRPr="00227FBC">
        <w:rPr>
          <w:bCs/>
          <w:iCs/>
          <w:sz w:val="24"/>
          <w:szCs w:val="24"/>
        </w:rPr>
        <w:t>Estos</w:t>
      </w:r>
      <w:r w:rsidRPr="00227FBC">
        <w:rPr>
          <w:bCs/>
          <w:iCs/>
          <w:sz w:val="24"/>
          <w:szCs w:val="24"/>
        </w:rPr>
        <w:t xml:space="preserve"> serán cantados engarzados por medio del estribillo, sin interrupción entre los mismos.</w:t>
      </w:r>
      <w:r w:rsidR="009D438F">
        <w:rPr>
          <w:color w:val="000000"/>
          <w:sz w:val="24"/>
          <w:szCs w:val="24"/>
        </w:rPr>
        <w:t xml:space="preserve"> </w:t>
      </w:r>
    </w:p>
    <w:p w:rsidR="00395C36" w:rsidRDefault="00395C36" w:rsidP="00395C36">
      <w:pPr>
        <w:spacing w:after="200"/>
        <w:ind w:firstLine="426"/>
        <w:jc w:val="both"/>
        <w:rPr>
          <w:color w:val="000000"/>
          <w:sz w:val="24"/>
          <w:szCs w:val="24"/>
        </w:rPr>
      </w:pPr>
    </w:p>
    <w:p w:rsidR="00493539" w:rsidRPr="00A40E11" w:rsidRDefault="00493539" w:rsidP="00395C36">
      <w:pPr>
        <w:spacing w:after="200"/>
        <w:ind w:firstLine="426"/>
        <w:jc w:val="both"/>
        <w:rPr>
          <w:color w:val="000000"/>
          <w:sz w:val="24"/>
          <w:szCs w:val="24"/>
        </w:rPr>
      </w:pPr>
    </w:p>
    <w:p w:rsidR="00227FBC" w:rsidRPr="009D438F" w:rsidRDefault="00AF3C83" w:rsidP="009D438F">
      <w:pPr>
        <w:tabs>
          <w:tab w:val="left" w:pos="426"/>
        </w:tabs>
        <w:spacing w:after="200"/>
        <w:jc w:val="center"/>
        <w:rPr>
          <w:b/>
          <w:bCs/>
          <w:iCs/>
          <w:sz w:val="28"/>
          <w:szCs w:val="28"/>
        </w:rPr>
      </w:pPr>
      <w:r w:rsidRPr="00227FBC">
        <w:rPr>
          <w:b/>
          <w:bCs/>
          <w:iCs/>
          <w:sz w:val="28"/>
          <w:szCs w:val="28"/>
        </w:rPr>
        <w:lastRenderedPageBreak/>
        <w:t>AR</w:t>
      </w:r>
      <w:r w:rsidR="00227FBC" w:rsidRPr="00227FBC">
        <w:rPr>
          <w:b/>
          <w:bCs/>
          <w:iCs/>
          <w:sz w:val="28"/>
          <w:szCs w:val="28"/>
        </w:rPr>
        <w:t>TÍCULO 5º.-</w:t>
      </w:r>
      <w:r w:rsidRPr="00227FBC">
        <w:rPr>
          <w:b/>
          <w:bCs/>
          <w:iCs/>
          <w:sz w:val="28"/>
          <w:szCs w:val="28"/>
        </w:rPr>
        <w:t xml:space="preserve"> TIPO</w:t>
      </w:r>
    </w:p>
    <w:p w:rsidR="00AF3C83" w:rsidRPr="001511B6" w:rsidRDefault="00AF3C83" w:rsidP="009D438F">
      <w:pPr>
        <w:spacing w:after="200"/>
        <w:ind w:firstLine="426"/>
        <w:jc w:val="both"/>
        <w:rPr>
          <w:bCs/>
          <w:iCs/>
          <w:szCs w:val="22"/>
        </w:rPr>
      </w:pPr>
      <w:r w:rsidRPr="001511B6">
        <w:rPr>
          <w:bCs/>
          <w:iCs/>
          <w:sz w:val="24"/>
          <w:szCs w:val="22"/>
        </w:rPr>
        <w:t>Comprende el titulo o nombre de la agrupación, el disfraz y otros complementos utilizados, la temática tratada y su interrelación con el repertorio a interpretar en lo referente a la presen</w:t>
      </w:r>
      <w:r w:rsidR="00227FBC">
        <w:rPr>
          <w:bCs/>
          <w:iCs/>
          <w:sz w:val="24"/>
          <w:szCs w:val="22"/>
        </w:rPr>
        <w:t>tación, estribillos y popurrí.</w:t>
      </w:r>
    </w:p>
    <w:p w:rsidR="00AF3C83" w:rsidRPr="001511B6" w:rsidRDefault="00AF3C83" w:rsidP="009D438F">
      <w:pPr>
        <w:tabs>
          <w:tab w:val="left" w:pos="426"/>
        </w:tabs>
        <w:spacing w:after="200"/>
        <w:jc w:val="both"/>
        <w:rPr>
          <w:bCs/>
          <w:iCs/>
          <w:szCs w:val="22"/>
        </w:rPr>
      </w:pPr>
    </w:p>
    <w:p w:rsidR="00227FBC" w:rsidRPr="00A40E11" w:rsidRDefault="00227FBC" w:rsidP="00A40E11">
      <w:pPr>
        <w:tabs>
          <w:tab w:val="left" w:pos="426"/>
        </w:tabs>
        <w:spacing w:after="200"/>
        <w:jc w:val="center"/>
        <w:rPr>
          <w:b/>
          <w:bCs/>
          <w:iCs/>
          <w:sz w:val="28"/>
          <w:szCs w:val="28"/>
        </w:rPr>
      </w:pPr>
      <w:r>
        <w:rPr>
          <w:b/>
          <w:bCs/>
          <w:iCs/>
          <w:sz w:val="28"/>
          <w:szCs w:val="28"/>
        </w:rPr>
        <w:t>ARTÍCULO 6º.-</w:t>
      </w:r>
      <w:r w:rsidR="00AF3C83" w:rsidRPr="00227FBC">
        <w:rPr>
          <w:b/>
          <w:bCs/>
          <w:iCs/>
          <w:sz w:val="28"/>
          <w:szCs w:val="28"/>
        </w:rPr>
        <w:t xml:space="preserve"> FIGURANTES</w:t>
      </w:r>
    </w:p>
    <w:p w:rsidR="00AF3C83" w:rsidRPr="001511B6" w:rsidRDefault="00AF3C83" w:rsidP="009D438F">
      <w:pPr>
        <w:spacing w:after="200"/>
        <w:ind w:firstLine="426"/>
        <w:jc w:val="both"/>
        <w:rPr>
          <w:bCs/>
          <w:iCs/>
          <w:sz w:val="22"/>
          <w:szCs w:val="22"/>
          <w:u w:val="double"/>
          <w:lang w:val="es-ES_tradnl"/>
        </w:rPr>
      </w:pPr>
      <w:r w:rsidRPr="001511B6">
        <w:rPr>
          <w:iCs/>
          <w:sz w:val="24"/>
          <w:szCs w:val="28"/>
        </w:rPr>
        <w:t>Son aquell</w:t>
      </w:r>
      <w:r w:rsidR="00155E42">
        <w:rPr>
          <w:iCs/>
          <w:sz w:val="24"/>
          <w:szCs w:val="28"/>
        </w:rPr>
        <w:t xml:space="preserve">as personas </w:t>
      </w:r>
      <w:r w:rsidRPr="001511B6">
        <w:rPr>
          <w:iCs/>
          <w:sz w:val="24"/>
          <w:szCs w:val="28"/>
        </w:rPr>
        <w:t>que pueden estar en el escenario durante la interpretación del repertorio de la agrupación, sin cantar, hablar, ni tocar instrumento alguno.</w:t>
      </w:r>
      <w:r w:rsidR="00A40E11">
        <w:rPr>
          <w:iCs/>
          <w:sz w:val="24"/>
          <w:szCs w:val="28"/>
        </w:rPr>
        <w:t xml:space="preserve"> </w:t>
      </w:r>
      <w:r w:rsidR="00D972A9">
        <w:rPr>
          <w:iCs/>
          <w:sz w:val="24"/>
          <w:szCs w:val="28"/>
        </w:rPr>
        <w:t>El incumplimiento de esta norma se considerará FALTA MUY GRAVE.</w:t>
      </w:r>
    </w:p>
    <w:p w:rsidR="00AF3C83" w:rsidRPr="001511B6" w:rsidRDefault="00AF3C83" w:rsidP="009D438F">
      <w:pPr>
        <w:tabs>
          <w:tab w:val="left" w:pos="426"/>
        </w:tabs>
        <w:spacing w:after="200"/>
        <w:rPr>
          <w:bCs/>
          <w:iCs/>
          <w:sz w:val="28"/>
          <w:szCs w:val="28"/>
        </w:rPr>
      </w:pPr>
    </w:p>
    <w:p w:rsidR="00227FBC" w:rsidRPr="00A40E11" w:rsidRDefault="00227FBC" w:rsidP="00A40E11">
      <w:pPr>
        <w:tabs>
          <w:tab w:val="left" w:pos="426"/>
        </w:tabs>
        <w:spacing w:after="200"/>
        <w:jc w:val="center"/>
        <w:rPr>
          <w:b/>
          <w:bCs/>
          <w:sz w:val="28"/>
          <w:szCs w:val="28"/>
        </w:rPr>
      </w:pPr>
      <w:r w:rsidRPr="00227FBC">
        <w:rPr>
          <w:b/>
          <w:bCs/>
          <w:iCs/>
          <w:sz w:val="28"/>
          <w:szCs w:val="28"/>
        </w:rPr>
        <w:t>ARTÍCULO 7º.-</w:t>
      </w:r>
      <w:r w:rsidR="00AF3C83" w:rsidRPr="00227FBC">
        <w:rPr>
          <w:b/>
          <w:bCs/>
          <w:iCs/>
          <w:sz w:val="28"/>
          <w:szCs w:val="28"/>
        </w:rPr>
        <w:t xml:space="preserve"> </w:t>
      </w:r>
      <w:r w:rsidR="00AF3C83" w:rsidRPr="00227FBC">
        <w:rPr>
          <w:b/>
          <w:iCs/>
          <w:sz w:val="28"/>
          <w:szCs w:val="28"/>
        </w:rPr>
        <w:t>REPRESENTANTE LEGAL</w:t>
      </w:r>
      <w:r w:rsidR="00AF3C83" w:rsidRPr="00227FBC">
        <w:rPr>
          <w:b/>
          <w:bCs/>
          <w:sz w:val="28"/>
          <w:szCs w:val="28"/>
        </w:rPr>
        <w:t>.</w:t>
      </w:r>
    </w:p>
    <w:p w:rsidR="00AF3C83" w:rsidRPr="001511B6" w:rsidRDefault="00AF3C83" w:rsidP="00A40E11">
      <w:pPr>
        <w:spacing w:after="200"/>
        <w:ind w:firstLine="426"/>
        <w:jc w:val="both"/>
        <w:rPr>
          <w:bCs/>
          <w:iCs/>
          <w:szCs w:val="22"/>
        </w:rPr>
      </w:pPr>
      <w:r w:rsidRPr="001511B6">
        <w:rPr>
          <w:color w:val="000000"/>
          <w:sz w:val="24"/>
          <w:szCs w:val="28"/>
        </w:rPr>
        <w:t xml:space="preserve">Es aquella persona designada por los miembros de la agrupación para que les represente y actúe como único portavoz ante </w:t>
      </w:r>
      <w:r w:rsidR="001B3DF9">
        <w:rPr>
          <w:bCs/>
          <w:iCs/>
          <w:sz w:val="24"/>
          <w:szCs w:val="22"/>
        </w:rPr>
        <w:t>la</w:t>
      </w:r>
      <w:r w:rsidRPr="001511B6">
        <w:rPr>
          <w:bCs/>
          <w:iCs/>
          <w:sz w:val="24"/>
          <w:szCs w:val="22"/>
        </w:rPr>
        <w:t xml:space="preserve"> Asociación Alcalareña de Carnaval y su</w:t>
      </w:r>
      <w:r w:rsidR="001B3DF9">
        <w:rPr>
          <w:bCs/>
          <w:iCs/>
          <w:sz w:val="24"/>
          <w:szCs w:val="22"/>
        </w:rPr>
        <w:t>s órganos competentes. Entregará</w:t>
      </w:r>
      <w:r w:rsidRPr="001511B6">
        <w:rPr>
          <w:bCs/>
          <w:iCs/>
          <w:sz w:val="24"/>
          <w:szCs w:val="22"/>
        </w:rPr>
        <w:t xml:space="preserve"> con la inscripción</w:t>
      </w:r>
      <w:r w:rsidR="001B3DF9">
        <w:rPr>
          <w:bCs/>
          <w:iCs/>
          <w:sz w:val="24"/>
          <w:szCs w:val="22"/>
        </w:rPr>
        <w:t>, la</w:t>
      </w:r>
      <w:r w:rsidRPr="001511B6">
        <w:rPr>
          <w:bCs/>
          <w:iCs/>
          <w:sz w:val="24"/>
          <w:szCs w:val="22"/>
        </w:rPr>
        <w:t xml:space="preserve"> fotocopia de su DNI, nombre de la entidad bancaria y número de c</w:t>
      </w:r>
      <w:r w:rsidR="00227FBC">
        <w:rPr>
          <w:bCs/>
          <w:iCs/>
          <w:sz w:val="24"/>
          <w:szCs w:val="22"/>
        </w:rPr>
        <w:t xml:space="preserve">uenta a su nombre donde </w:t>
      </w:r>
      <w:r w:rsidRPr="001511B6">
        <w:rPr>
          <w:bCs/>
          <w:iCs/>
          <w:sz w:val="24"/>
          <w:szCs w:val="22"/>
        </w:rPr>
        <w:t>la Asociación Alcalareña</w:t>
      </w:r>
      <w:r w:rsidR="001B3DF9">
        <w:rPr>
          <w:bCs/>
          <w:iCs/>
          <w:sz w:val="24"/>
          <w:szCs w:val="22"/>
        </w:rPr>
        <w:t xml:space="preserve"> de Carnaval ingresará</w:t>
      </w:r>
      <w:r w:rsidRPr="001511B6">
        <w:rPr>
          <w:bCs/>
          <w:iCs/>
          <w:sz w:val="24"/>
          <w:szCs w:val="22"/>
        </w:rPr>
        <w:t xml:space="preserve"> la cuantía en caso de obtener  premio.</w:t>
      </w:r>
    </w:p>
    <w:p w:rsidR="00227FBC" w:rsidRPr="001511B6" w:rsidRDefault="00AF3C83" w:rsidP="00A40E11">
      <w:pPr>
        <w:spacing w:after="200"/>
        <w:ind w:firstLine="426"/>
        <w:jc w:val="both"/>
        <w:rPr>
          <w:bCs/>
          <w:iCs/>
          <w:sz w:val="24"/>
          <w:szCs w:val="22"/>
        </w:rPr>
      </w:pPr>
      <w:r w:rsidRPr="001511B6">
        <w:rPr>
          <w:bCs/>
          <w:iCs/>
          <w:sz w:val="24"/>
          <w:szCs w:val="22"/>
        </w:rPr>
        <w:t>Funciones y competencias:</w:t>
      </w:r>
    </w:p>
    <w:p w:rsidR="00227FBC" w:rsidRPr="001511B6" w:rsidRDefault="00AF3C83" w:rsidP="00A40E11">
      <w:pPr>
        <w:spacing w:after="200"/>
        <w:ind w:firstLine="426"/>
        <w:jc w:val="both"/>
        <w:rPr>
          <w:bCs/>
          <w:iCs/>
          <w:sz w:val="24"/>
          <w:szCs w:val="22"/>
        </w:rPr>
      </w:pPr>
      <w:r w:rsidRPr="000C69BD">
        <w:rPr>
          <w:b/>
          <w:bCs/>
          <w:iCs/>
          <w:sz w:val="24"/>
          <w:szCs w:val="22"/>
        </w:rPr>
        <w:t>7.1.</w:t>
      </w:r>
      <w:r w:rsidRPr="001511B6">
        <w:rPr>
          <w:bCs/>
          <w:iCs/>
          <w:sz w:val="24"/>
          <w:szCs w:val="22"/>
        </w:rPr>
        <w:t xml:space="preserve"> Cumplimentar los boletines oficiales de inscripción que serán facilitados por la Asociación Alcalareña de Carnaval. Dicho boletín deberá estar cumplimentado en todos sus apartados, ya que el </w:t>
      </w:r>
      <w:r w:rsidR="00227FBC">
        <w:rPr>
          <w:bCs/>
          <w:iCs/>
          <w:sz w:val="24"/>
          <w:szCs w:val="22"/>
        </w:rPr>
        <w:t>mismo es un documento público.</w:t>
      </w:r>
    </w:p>
    <w:p w:rsidR="00227FBC" w:rsidRPr="001511B6" w:rsidRDefault="00AF3C83" w:rsidP="00A40E11">
      <w:pPr>
        <w:spacing w:after="200"/>
        <w:ind w:firstLine="426"/>
        <w:jc w:val="both"/>
        <w:rPr>
          <w:bCs/>
          <w:iCs/>
          <w:sz w:val="24"/>
          <w:szCs w:val="22"/>
        </w:rPr>
      </w:pPr>
      <w:r w:rsidRPr="000C69BD">
        <w:rPr>
          <w:b/>
          <w:bCs/>
          <w:iCs/>
          <w:sz w:val="24"/>
          <w:szCs w:val="22"/>
        </w:rPr>
        <w:t>7.2.</w:t>
      </w:r>
      <w:r w:rsidRPr="001511B6">
        <w:rPr>
          <w:bCs/>
          <w:iCs/>
          <w:sz w:val="24"/>
          <w:szCs w:val="22"/>
        </w:rPr>
        <w:t xml:space="preserve"> Asistir o permanecer obligatoriamente en contacto con la comisión del concurso a través de los diferentes medios el día señalado para el sorteo.</w:t>
      </w:r>
    </w:p>
    <w:p w:rsidR="00227FBC" w:rsidRPr="001511B6" w:rsidRDefault="00AF3C83" w:rsidP="00A40E11">
      <w:pPr>
        <w:spacing w:after="200"/>
        <w:ind w:firstLine="426"/>
        <w:jc w:val="both"/>
        <w:rPr>
          <w:bCs/>
          <w:iCs/>
          <w:sz w:val="24"/>
          <w:szCs w:val="22"/>
        </w:rPr>
      </w:pPr>
      <w:r w:rsidRPr="000C69BD">
        <w:rPr>
          <w:b/>
          <w:bCs/>
          <w:iCs/>
          <w:sz w:val="24"/>
          <w:szCs w:val="22"/>
        </w:rPr>
        <w:t>7.3.</w:t>
      </w:r>
      <w:r w:rsidRPr="001511B6">
        <w:rPr>
          <w:bCs/>
          <w:iCs/>
          <w:sz w:val="24"/>
          <w:szCs w:val="22"/>
        </w:rPr>
        <w:t xml:space="preserve"> Comunicar al jurado las modificaciones del repertorio una hora antes de la actuación fijada.</w:t>
      </w:r>
    </w:p>
    <w:p w:rsidR="00227FBC" w:rsidRPr="001511B6" w:rsidRDefault="00AF3C83" w:rsidP="00A40E11">
      <w:pPr>
        <w:spacing w:after="200"/>
        <w:ind w:firstLine="426"/>
        <w:jc w:val="both"/>
        <w:rPr>
          <w:bCs/>
          <w:iCs/>
          <w:sz w:val="24"/>
          <w:szCs w:val="22"/>
        </w:rPr>
      </w:pPr>
      <w:r w:rsidRPr="000C69BD">
        <w:rPr>
          <w:b/>
          <w:bCs/>
          <w:iCs/>
          <w:sz w:val="24"/>
          <w:szCs w:val="22"/>
        </w:rPr>
        <w:t>7.4.</w:t>
      </w:r>
      <w:r w:rsidRPr="001511B6">
        <w:rPr>
          <w:bCs/>
          <w:iCs/>
          <w:sz w:val="24"/>
          <w:szCs w:val="22"/>
        </w:rPr>
        <w:t xml:space="preserve"> Dirigirse al regidor de escena antes de la actuación de su agrupación.</w:t>
      </w:r>
    </w:p>
    <w:p w:rsidR="00227FBC" w:rsidRPr="00A40E11" w:rsidRDefault="00AF3C83" w:rsidP="00A40E11">
      <w:pPr>
        <w:spacing w:after="200"/>
        <w:ind w:firstLine="426"/>
        <w:jc w:val="both"/>
        <w:rPr>
          <w:bCs/>
          <w:iCs/>
          <w:sz w:val="24"/>
          <w:szCs w:val="22"/>
        </w:rPr>
      </w:pPr>
      <w:r w:rsidRPr="000C69BD">
        <w:rPr>
          <w:b/>
          <w:bCs/>
          <w:iCs/>
          <w:sz w:val="24"/>
          <w:szCs w:val="22"/>
        </w:rPr>
        <w:t>7.5.</w:t>
      </w:r>
      <w:r w:rsidR="000C69BD">
        <w:rPr>
          <w:bCs/>
          <w:iCs/>
          <w:sz w:val="24"/>
          <w:szCs w:val="22"/>
        </w:rPr>
        <w:t xml:space="preserve"> </w:t>
      </w:r>
      <w:r w:rsidRPr="001511B6">
        <w:rPr>
          <w:bCs/>
          <w:iCs/>
          <w:sz w:val="24"/>
          <w:szCs w:val="22"/>
        </w:rPr>
        <w:t>Presentar las posibles reclamaciones ante la Asociación Alcalareña de Carnaval, y una vez comenzado el concurso al Secretario del jurado. Siempre por escrito y</w:t>
      </w:r>
      <w:r w:rsidR="00227FBC">
        <w:rPr>
          <w:bCs/>
          <w:iCs/>
          <w:sz w:val="24"/>
          <w:szCs w:val="22"/>
        </w:rPr>
        <w:t xml:space="preserve"> debidamente identificado.</w:t>
      </w:r>
    </w:p>
    <w:p w:rsidR="00155E42" w:rsidRDefault="00AF3C83" w:rsidP="00A40E11">
      <w:pPr>
        <w:spacing w:after="200"/>
        <w:ind w:firstLine="426"/>
        <w:jc w:val="both"/>
        <w:rPr>
          <w:bCs/>
          <w:iCs/>
          <w:sz w:val="24"/>
          <w:szCs w:val="22"/>
          <w:lang w:val="es-ES_tradnl"/>
        </w:rPr>
      </w:pPr>
      <w:r w:rsidRPr="000C69BD">
        <w:rPr>
          <w:b/>
          <w:bCs/>
          <w:iCs/>
          <w:sz w:val="24"/>
          <w:szCs w:val="22"/>
          <w:lang w:val="es-ES_tradnl"/>
        </w:rPr>
        <w:t>7.6.</w:t>
      </w:r>
      <w:r w:rsidRPr="001511B6">
        <w:rPr>
          <w:bCs/>
          <w:iCs/>
          <w:sz w:val="24"/>
          <w:szCs w:val="22"/>
          <w:lang w:val="es-ES_tradnl"/>
        </w:rPr>
        <w:t xml:space="preserve"> Entregar a titulo de archivo,</w:t>
      </w:r>
      <w:r w:rsidR="000C69BD">
        <w:rPr>
          <w:bCs/>
          <w:iCs/>
          <w:sz w:val="24"/>
          <w:szCs w:val="22"/>
          <w:lang w:val="es-ES_tradnl"/>
        </w:rPr>
        <w:t xml:space="preserve"> antes de la actuación fijada, </w:t>
      </w:r>
      <w:r w:rsidRPr="001511B6">
        <w:rPr>
          <w:bCs/>
          <w:iCs/>
          <w:sz w:val="24"/>
          <w:szCs w:val="22"/>
          <w:lang w:val="es-ES_tradnl"/>
        </w:rPr>
        <w:t>el repertorio a interpretar en cada fase, mecanografiado en folios a doble espacio, debidamente paginados y grapados o en su defe</w:t>
      </w:r>
      <w:r w:rsidR="00CD2DFA">
        <w:rPr>
          <w:bCs/>
          <w:iCs/>
          <w:sz w:val="24"/>
          <w:szCs w:val="22"/>
          <w:lang w:val="es-ES_tradnl"/>
        </w:rPr>
        <w:t>cto, un libreto del repertorio, si no se entrega se considera falta leve.</w:t>
      </w:r>
    </w:p>
    <w:p w:rsidR="00A40E11" w:rsidRPr="000C69BD" w:rsidRDefault="00A40E11" w:rsidP="00A40E11">
      <w:pPr>
        <w:spacing w:after="200"/>
        <w:ind w:firstLine="426"/>
        <w:jc w:val="both"/>
        <w:rPr>
          <w:bCs/>
          <w:iCs/>
          <w:sz w:val="24"/>
          <w:szCs w:val="22"/>
          <w:lang w:val="es-ES_tradnl"/>
        </w:rPr>
      </w:pPr>
    </w:p>
    <w:p w:rsidR="00AF3C83" w:rsidRPr="000C69BD" w:rsidRDefault="00AF3C83" w:rsidP="009D438F">
      <w:pPr>
        <w:tabs>
          <w:tab w:val="left" w:pos="426"/>
        </w:tabs>
        <w:spacing w:after="200"/>
        <w:jc w:val="center"/>
        <w:rPr>
          <w:b/>
          <w:iCs/>
          <w:sz w:val="28"/>
          <w:szCs w:val="28"/>
          <w:u w:val="single"/>
        </w:rPr>
      </w:pPr>
      <w:r w:rsidRPr="000C69BD">
        <w:rPr>
          <w:b/>
          <w:bCs/>
          <w:iCs/>
          <w:sz w:val="28"/>
          <w:szCs w:val="28"/>
          <w:u w:val="single"/>
        </w:rPr>
        <w:t>CAPÍTULO II</w:t>
      </w:r>
      <w:r w:rsidR="000C69BD" w:rsidRPr="000C69BD">
        <w:rPr>
          <w:b/>
          <w:iCs/>
          <w:sz w:val="28"/>
          <w:szCs w:val="28"/>
          <w:u w:val="single"/>
        </w:rPr>
        <w:t xml:space="preserve">: </w:t>
      </w:r>
      <w:r w:rsidRPr="000C69BD">
        <w:rPr>
          <w:b/>
          <w:iCs/>
          <w:sz w:val="28"/>
          <w:szCs w:val="28"/>
          <w:u w:val="single"/>
        </w:rPr>
        <w:t>SORTEO</w:t>
      </w:r>
    </w:p>
    <w:p w:rsidR="00586004" w:rsidRDefault="00586004" w:rsidP="00A40E11">
      <w:pPr>
        <w:tabs>
          <w:tab w:val="left" w:pos="426"/>
        </w:tabs>
        <w:spacing w:after="200"/>
        <w:jc w:val="center"/>
        <w:rPr>
          <w:b/>
          <w:bCs/>
          <w:iCs/>
          <w:sz w:val="28"/>
          <w:szCs w:val="28"/>
        </w:rPr>
      </w:pPr>
    </w:p>
    <w:p w:rsidR="00586004" w:rsidRDefault="00586004" w:rsidP="00A40E11">
      <w:pPr>
        <w:tabs>
          <w:tab w:val="left" w:pos="426"/>
        </w:tabs>
        <w:spacing w:after="200"/>
        <w:jc w:val="center"/>
        <w:rPr>
          <w:b/>
          <w:bCs/>
          <w:iCs/>
          <w:sz w:val="28"/>
          <w:szCs w:val="28"/>
        </w:rPr>
      </w:pPr>
    </w:p>
    <w:p w:rsidR="00AF3C83" w:rsidRPr="00A40E11" w:rsidRDefault="000C69BD" w:rsidP="00A40E11">
      <w:pPr>
        <w:tabs>
          <w:tab w:val="left" w:pos="426"/>
        </w:tabs>
        <w:spacing w:after="200"/>
        <w:jc w:val="center"/>
        <w:rPr>
          <w:b/>
          <w:bCs/>
          <w:sz w:val="24"/>
          <w:szCs w:val="24"/>
        </w:rPr>
      </w:pPr>
      <w:r w:rsidRPr="000C69BD">
        <w:rPr>
          <w:b/>
          <w:bCs/>
          <w:iCs/>
          <w:sz w:val="28"/>
          <w:szCs w:val="28"/>
        </w:rPr>
        <w:lastRenderedPageBreak/>
        <w:t>ARTÍCULO 8º.-</w:t>
      </w:r>
      <w:r w:rsidR="00AF3C83" w:rsidRPr="000C69BD">
        <w:rPr>
          <w:b/>
          <w:bCs/>
          <w:iCs/>
          <w:sz w:val="28"/>
          <w:szCs w:val="28"/>
        </w:rPr>
        <w:t xml:space="preserve"> NORMAS</w:t>
      </w:r>
    </w:p>
    <w:p w:rsidR="000C69BD" w:rsidRPr="001511B6" w:rsidRDefault="00AF3C83" w:rsidP="00395C36">
      <w:pPr>
        <w:spacing w:after="200"/>
        <w:ind w:firstLine="426"/>
        <w:jc w:val="both"/>
        <w:rPr>
          <w:bCs/>
          <w:iCs/>
          <w:sz w:val="24"/>
          <w:szCs w:val="22"/>
        </w:rPr>
      </w:pPr>
      <w:r w:rsidRPr="001511B6">
        <w:rPr>
          <w:bCs/>
          <w:iCs/>
          <w:sz w:val="24"/>
          <w:szCs w:val="22"/>
        </w:rPr>
        <w:t>El sorteo</w:t>
      </w:r>
      <w:r w:rsidR="00DC5B9C">
        <w:rPr>
          <w:bCs/>
          <w:iCs/>
          <w:sz w:val="24"/>
          <w:szCs w:val="22"/>
        </w:rPr>
        <w:t xml:space="preserve"> tendrá lugar el día 3 de febrero</w:t>
      </w:r>
      <w:r w:rsidR="001B3DF9">
        <w:rPr>
          <w:bCs/>
          <w:iCs/>
          <w:sz w:val="24"/>
          <w:szCs w:val="22"/>
        </w:rPr>
        <w:t xml:space="preserve"> d</w:t>
      </w:r>
      <w:r w:rsidR="00395C36">
        <w:rPr>
          <w:bCs/>
          <w:iCs/>
          <w:sz w:val="24"/>
          <w:szCs w:val="22"/>
        </w:rPr>
        <w:t>e 201</w:t>
      </w:r>
      <w:r w:rsidR="00DC5B9C">
        <w:rPr>
          <w:bCs/>
          <w:iCs/>
          <w:sz w:val="24"/>
          <w:szCs w:val="22"/>
        </w:rPr>
        <w:t>9</w:t>
      </w:r>
      <w:r w:rsidR="00A40E11">
        <w:rPr>
          <w:bCs/>
          <w:iCs/>
          <w:sz w:val="24"/>
          <w:szCs w:val="22"/>
        </w:rPr>
        <w:t xml:space="preserve"> en el Salón de Actos de l</w:t>
      </w:r>
      <w:r w:rsidR="001B3DF9">
        <w:rPr>
          <w:bCs/>
          <w:iCs/>
          <w:sz w:val="24"/>
          <w:szCs w:val="22"/>
        </w:rPr>
        <w:t>a Casa de la Cultura (</w:t>
      </w:r>
      <w:r w:rsidR="001B3DF9" w:rsidRPr="001511B6">
        <w:rPr>
          <w:bCs/>
          <w:sz w:val="24"/>
          <w:szCs w:val="24"/>
        </w:rPr>
        <w:t>C/ General Prim s/n</w:t>
      </w:r>
      <w:r w:rsidR="001B3DF9">
        <w:rPr>
          <w:bCs/>
          <w:sz w:val="24"/>
          <w:szCs w:val="24"/>
        </w:rPr>
        <w:t>) a las 12:30 h. Dicho</w:t>
      </w:r>
      <w:r w:rsidR="001B3DF9" w:rsidRPr="001511B6">
        <w:rPr>
          <w:bCs/>
          <w:iCs/>
          <w:sz w:val="24"/>
          <w:szCs w:val="22"/>
        </w:rPr>
        <w:t xml:space="preserve"> </w:t>
      </w:r>
      <w:r w:rsidR="001B3DF9">
        <w:rPr>
          <w:bCs/>
          <w:iCs/>
          <w:sz w:val="24"/>
          <w:szCs w:val="22"/>
        </w:rPr>
        <w:t xml:space="preserve">sorteo </w:t>
      </w:r>
      <w:r w:rsidRPr="001511B6">
        <w:rPr>
          <w:bCs/>
          <w:iCs/>
          <w:sz w:val="24"/>
          <w:szCs w:val="22"/>
        </w:rPr>
        <w:t>fija el orden de actuación de las distintas agrupaciones y se celebrará conforme a las siguientes reglas:</w:t>
      </w:r>
    </w:p>
    <w:p w:rsidR="000C69BD" w:rsidRPr="00A40E11" w:rsidRDefault="000C69BD" w:rsidP="00A40E11">
      <w:pPr>
        <w:spacing w:after="200"/>
        <w:ind w:firstLine="426"/>
        <w:jc w:val="both"/>
        <w:rPr>
          <w:bCs/>
          <w:iCs/>
          <w:sz w:val="24"/>
          <w:szCs w:val="22"/>
        </w:rPr>
      </w:pPr>
      <w:r>
        <w:rPr>
          <w:bCs/>
          <w:iCs/>
          <w:sz w:val="24"/>
          <w:szCs w:val="22"/>
        </w:rPr>
        <w:t xml:space="preserve">La </w:t>
      </w:r>
      <w:r w:rsidR="00AF3C83" w:rsidRPr="001511B6">
        <w:rPr>
          <w:bCs/>
          <w:iCs/>
          <w:sz w:val="24"/>
          <w:szCs w:val="22"/>
        </w:rPr>
        <w:t>Asociación Alcalareña de Carnaval, convocará a todos los representantes legales de las agrupaciones inscritas para el Concurso Oficial de Agrupaciones Carn</w:t>
      </w:r>
      <w:r w:rsidR="001B3DF9">
        <w:rPr>
          <w:bCs/>
          <w:iCs/>
          <w:sz w:val="24"/>
          <w:szCs w:val="22"/>
        </w:rPr>
        <w:t>avalescas en una reunión el día</w:t>
      </w:r>
      <w:r w:rsidR="00AF3C83" w:rsidRPr="001511B6">
        <w:rPr>
          <w:bCs/>
          <w:iCs/>
          <w:sz w:val="24"/>
          <w:szCs w:val="22"/>
        </w:rPr>
        <w:t xml:space="preserve"> arriba indicado. En ella se efectuará el sorteo para el orden de actuación en el Concurso Oficial, único punto en el orden del día, sorteándose por sepa</w:t>
      </w:r>
      <w:r w:rsidR="001B3DF9">
        <w:rPr>
          <w:bCs/>
          <w:iCs/>
          <w:sz w:val="24"/>
          <w:szCs w:val="22"/>
        </w:rPr>
        <w:t>rado las diferentes modalidades:</w:t>
      </w:r>
      <w:r w:rsidR="00AF3C83" w:rsidRPr="001511B6">
        <w:rPr>
          <w:bCs/>
          <w:iCs/>
          <w:sz w:val="24"/>
          <w:szCs w:val="22"/>
        </w:rPr>
        <w:t xml:space="preserve"> Chirigotas, Comparsas y Cuartetos.</w:t>
      </w:r>
    </w:p>
    <w:p w:rsidR="000C69BD" w:rsidRPr="001B3DF9" w:rsidRDefault="00A40E11" w:rsidP="00A40E11">
      <w:pPr>
        <w:spacing w:after="200"/>
        <w:ind w:firstLine="426"/>
        <w:jc w:val="both"/>
        <w:rPr>
          <w:bCs/>
          <w:iCs/>
          <w:sz w:val="24"/>
          <w:szCs w:val="22"/>
        </w:rPr>
      </w:pPr>
      <w:r>
        <w:rPr>
          <w:bCs/>
          <w:iCs/>
          <w:sz w:val="24"/>
          <w:szCs w:val="22"/>
        </w:rPr>
        <w:t xml:space="preserve">En la realización del sorteo </w:t>
      </w:r>
      <w:r w:rsidR="00AF3C83" w:rsidRPr="001B3DF9">
        <w:rPr>
          <w:bCs/>
          <w:iCs/>
          <w:sz w:val="24"/>
          <w:szCs w:val="22"/>
        </w:rPr>
        <w:t>se entenderá por cabeza de serie a las</w:t>
      </w:r>
      <w:r>
        <w:rPr>
          <w:bCs/>
          <w:iCs/>
          <w:sz w:val="24"/>
          <w:szCs w:val="22"/>
        </w:rPr>
        <w:t xml:space="preserve"> agrupaciones inscritas como </w:t>
      </w:r>
      <w:r w:rsidR="00D972A9">
        <w:rPr>
          <w:bCs/>
          <w:iCs/>
          <w:sz w:val="24"/>
          <w:szCs w:val="22"/>
        </w:rPr>
        <w:t>locales. De haber una única cabeza de serie en día de concurso actuará en último lugar. Para días de concurso con dos agrupaciones cabeza de serie, una actuará justo antes del descanso y otra lo hará en último lugar de la función.</w:t>
      </w:r>
    </w:p>
    <w:p w:rsidR="000C69BD" w:rsidRPr="001B3DF9" w:rsidRDefault="00AF3C83" w:rsidP="00A40E11">
      <w:pPr>
        <w:spacing w:after="200"/>
        <w:ind w:firstLine="426"/>
        <w:jc w:val="both"/>
        <w:rPr>
          <w:bCs/>
          <w:iCs/>
          <w:sz w:val="24"/>
          <w:szCs w:val="22"/>
        </w:rPr>
      </w:pPr>
      <w:r w:rsidRPr="001B3DF9">
        <w:rPr>
          <w:bCs/>
          <w:iCs/>
          <w:sz w:val="24"/>
          <w:szCs w:val="22"/>
        </w:rPr>
        <w:t>El orden de actuación de las modalidades se establecerá por la Asociación Alcalareña de Carnaval que las conjugará atendiendo el número de las agrupaciones inscritas por cada modalidad y si es posible indicará los descansos a que haya lugar.</w:t>
      </w:r>
    </w:p>
    <w:p w:rsidR="000C69BD" w:rsidRPr="00A40E11" w:rsidRDefault="00AF3C83" w:rsidP="00A40E11">
      <w:pPr>
        <w:spacing w:after="200"/>
        <w:ind w:firstLine="426"/>
        <w:jc w:val="both"/>
        <w:rPr>
          <w:bCs/>
          <w:i/>
          <w:iCs/>
          <w:color w:val="000000"/>
          <w:sz w:val="24"/>
          <w:szCs w:val="24"/>
        </w:rPr>
      </w:pPr>
      <w:r w:rsidRPr="001B3DF9">
        <w:rPr>
          <w:bCs/>
          <w:iCs/>
          <w:sz w:val="24"/>
          <w:szCs w:val="22"/>
        </w:rPr>
        <w:t>El orden de actuación</w:t>
      </w:r>
      <w:r w:rsidR="000C69BD">
        <w:rPr>
          <w:bCs/>
          <w:iCs/>
          <w:sz w:val="24"/>
          <w:szCs w:val="22"/>
        </w:rPr>
        <w:t xml:space="preserve"> podrá ser modificado hasta el </w:t>
      </w:r>
      <w:r w:rsidR="00682B6C">
        <w:rPr>
          <w:bCs/>
          <w:iCs/>
          <w:sz w:val="24"/>
          <w:szCs w:val="22"/>
        </w:rPr>
        <w:t xml:space="preserve">día </w:t>
      </w:r>
      <w:r w:rsidR="00DC5B9C">
        <w:rPr>
          <w:bCs/>
          <w:iCs/>
          <w:sz w:val="24"/>
          <w:szCs w:val="22"/>
        </w:rPr>
        <w:t>8 de febrero de 2019</w:t>
      </w:r>
      <w:r w:rsidR="00D972A9">
        <w:rPr>
          <w:bCs/>
          <w:iCs/>
          <w:sz w:val="24"/>
          <w:szCs w:val="22"/>
        </w:rPr>
        <w:t>.</w:t>
      </w:r>
    </w:p>
    <w:p w:rsidR="00AF3C83" w:rsidRPr="001B3DF9" w:rsidRDefault="00AF3C83" w:rsidP="009D438F">
      <w:pPr>
        <w:spacing w:after="200"/>
        <w:ind w:firstLine="426"/>
        <w:jc w:val="both"/>
        <w:rPr>
          <w:bCs/>
          <w:szCs w:val="22"/>
        </w:rPr>
      </w:pPr>
      <w:r w:rsidRPr="001B3DF9">
        <w:rPr>
          <w:bCs/>
          <w:sz w:val="24"/>
          <w:szCs w:val="22"/>
        </w:rPr>
        <w:t>Al finalizar las Semifinales, será sortead</w:t>
      </w:r>
      <w:r w:rsidR="001B3DF9">
        <w:rPr>
          <w:bCs/>
          <w:sz w:val="24"/>
          <w:szCs w:val="22"/>
        </w:rPr>
        <w:t>o el orden de actuación de las agrupaciones f</w:t>
      </w:r>
      <w:r w:rsidRPr="001B3DF9">
        <w:rPr>
          <w:bCs/>
          <w:sz w:val="24"/>
          <w:szCs w:val="22"/>
        </w:rPr>
        <w:t>inalistas</w:t>
      </w:r>
      <w:r w:rsidRPr="001B3DF9">
        <w:rPr>
          <w:bCs/>
          <w:iCs/>
          <w:sz w:val="24"/>
          <w:szCs w:val="22"/>
        </w:rPr>
        <w:t xml:space="preserve"> </w:t>
      </w:r>
      <w:r w:rsidRPr="001B3DF9">
        <w:rPr>
          <w:bCs/>
          <w:sz w:val="24"/>
          <w:szCs w:val="22"/>
        </w:rPr>
        <w:t xml:space="preserve">(sin cabezas de serie). </w:t>
      </w:r>
    </w:p>
    <w:p w:rsidR="00AF3C83" w:rsidRPr="000C69BD" w:rsidRDefault="00A05C8A" w:rsidP="00A05C8A">
      <w:pPr>
        <w:tabs>
          <w:tab w:val="left" w:pos="426"/>
        </w:tabs>
        <w:spacing w:after="200"/>
        <w:rPr>
          <w:b/>
          <w:bCs/>
          <w:sz w:val="28"/>
          <w:szCs w:val="28"/>
          <w:u w:val="single"/>
        </w:rPr>
      </w:pPr>
      <w:r>
        <w:rPr>
          <w:bCs/>
          <w:szCs w:val="22"/>
        </w:rPr>
        <w:t xml:space="preserve">                                 </w:t>
      </w:r>
      <w:r w:rsidR="000C69BD" w:rsidRPr="000C69BD">
        <w:rPr>
          <w:b/>
          <w:bCs/>
          <w:sz w:val="28"/>
          <w:szCs w:val="28"/>
          <w:u w:val="single"/>
        </w:rPr>
        <w:t xml:space="preserve">CAPÍTULO </w:t>
      </w:r>
      <w:r w:rsidR="00AF3C83" w:rsidRPr="000C69BD">
        <w:rPr>
          <w:b/>
          <w:bCs/>
          <w:sz w:val="28"/>
          <w:szCs w:val="28"/>
          <w:u w:val="single"/>
        </w:rPr>
        <w:t>III</w:t>
      </w:r>
      <w:r w:rsidR="000C69BD" w:rsidRPr="000C69BD">
        <w:rPr>
          <w:b/>
          <w:bCs/>
          <w:sz w:val="28"/>
          <w:szCs w:val="28"/>
          <w:u w:val="single"/>
        </w:rPr>
        <w:t>: ENSAYOS GENERALES</w:t>
      </w:r>
    </w:p>
    <w:p w:rsidR="000C69BD" w:rsidRPr="00A40E11" w:rsidRDefault="000C69BD" w:rsidP="00A40E11">
      <w:pPr>
        <w:tabs>
          <w:tab w:val="left" w:pos="426"/>
        </w:tabs>
        <w:spacing w:after="200"/>
        <w:jc w:val="center"/>
        <w:rPr>
          <w:b/>
          <w:iCs/>
          <w:sz w:val="28"/>
          <w:szCs w:val="28"/>
        </w:rPr>
      </w:pPr>
      <w:r w:rsidRPr="000C69BD">
        <w:rPr>
          <w:b/>
          <w:bCs/>
          <w:sz w:val="28"/>
          <w:szCs w:val="28"/>
        </w:rPr>
        <w:t>ARTÍCULO 9º.-</w:t>
      </w:r>
      <w:r w:rsidR="00AF3C83" w:rsidRPr="000C69BD">
        <w:rPr>
          <w:b/>
          <w:bCs/>
          <w:sz w:val="28"/>
          <w:szCs w:val="28"/>
        </w:rPr>
        <w:t xml:space="preserve"> </w:t>
      </w:r>
      <w:r w:rsidR="00AF3C83" w:rsidRPr="000C69BD">
        <w:rPr>
          <w:b/>
          <w:iCs/>
          <w:sz w:val="28"/>
          <w:szCs w:val="28"/>
        </w:rPr>
        <w:t>ENSAYOS GENERALES</w:t>
      </w:r>
    </w:p>
    <w:p w:rsidR="00AF3C83" w:rsidRPr="001511B6" w:rsidRDefault="00AF3C83" w:rsidP="009D438F">
      <w:pPr>
        <w:spacing w:after="200"/>
        <w:ind w:firstLine="426"/>
        <w:jc w:val="both"/>
        <w:rPr>
          <w:bCs/>
          <w:szCs w:val="22"/>
        </w:rPr>
      </w:pPr>
      <w:r w:rsidRPr="001511B6">
        <w:rPr>
          <w:bCs/>
          <w:iCs/>
          <w:sz w:val="24"/>
          <w:szCs w:val="22"/>
        </w:rPr>
        <w:t>Se podrá realizar en lugares habituales de ensayos o en el que la agrupación considere conveniente, siempre que el acceso sea libre y gratuito. Las Agrupaciones Carnavalescas inscritas en el concurso no podrán pres</w:t>
      </w:r>
      <w:r w:rsidR="00A40E11">
        <w:rPr>
          <w:bCs/>
          <w:iCs/>
          <w:sz w:val="24"/>
          <w:szCs w:val="22"/>
        </w:rPr>
        <w:t>entar el disfraz en esta ciudad</w:t>
      </w:r>
      <w:r w:rsidRPr="001511B6">
        <w:rPr>
          <w:bCs/>
          <w:iCs/>
          <w:sz w:val="24"/>
          <w:szCs w:val="22"/>
        </w:rPr>
        <w:t xml:space="preserve"> antes de </w:t>
      </w:r>
      <w:r w:rsidR="000C69BD">
        <w:rPr>
          <w:bCs/>
          <w:iCs/>
          <w:sz w:val="24"/>
          <w:szCs w:val="22"/>
        </w:rPr>
        <w:t>su actuación en dicho concurso.</w:t>
      </w:r>
    </w:p>
    <w:p w:rsidR="00AF3C83" w:rsidRPr="000C69BD" w:rsidRDefault="00A05C8A" w:rsidP="00A05C8A">
      <w:pPr>
        <w:tabs>
          <w:tab w:val="left" w:pos="426"/>
        </w:tabs>
        <w:spacing w:after="200"/>
        <w:rPr>
          <w:b/>
          <w:bCs/>
          <w:sz w:val="28"/>
          <w:szCs w:val="28"/>
          <w:u w:val="single"/>
        </w:rPr>
      </w:pPr>
      <w:r>
        <w:rPr>
          <w:bCs/>
          <w:szCs w:val="22"/>
        </w:rPr>
        <w:t xml:space="preserve">                                            </w:t>
      </w:r>
      <w:r w:rsidR="00AF3C83" w:rsidRPr="000C69BD">
        <w:rPr>
          <w:b/>
          <w:bCs/>
          <w:sz w:val="28"/>
          <w:szCs w:val="28"/>
          <w:u w:val="single"/>
        </w:rPr>
        <w:t>CAPÍTULO IV</w:t>
      </w:r>
      <w:r w:rsidR="000C69BD" w:rsidRPr="000C69BD">
        <w:rPr>
          <w:b/>
          <w:bCs/>
          <w:sz w:val="28"/>
          <w:szCs w:val="28"/>
          <w:u w:val="single"/>
        </w:rPr>
        <w:t xml:space="preserve">: </w:t>
      </w:r>
      <w:r w:rsidR="00AF3C83" w:rsidRPr="000C69BD">
        <w:rPr>
          <w:b/>
          <w:bCs/>
          <w:sz w:val="28"/>
          <w:szCs w:val="28"/>
          <w:u w:val="single"/>
        </w:rPr>
        <w:t>EL JURADO</w:t>
      </w:r>
    </w:p>
    <w:p w:rsidR="000C69BD" w:rsidRPr="00A40E11" w:rsidRDefault="000C69BD" w:rsidP="00A40E11">
      <w:pPr>
        <w:tabs>
          <w:tab w:val="left" w:pos="426"/>
        </w:tabs>
        <w:spacing w:after="200"/>
        <w:jc w:val="center"/>
        <w:rPr>
          <w:b/>
          <w:iCs/>
          <w:sz w:val="28"/>
          <w:szCs w:val="28"/>
        </w:rPr>
      </w:pPr>
      <w:r w:rsidRPr="000C69BD">
        <w:rPr>
          <w:b/>
          <w:bCs/>
          <w:sz w:val="28"/>
          <w:szCs w:val="28"/>
        </w:rPr>
        <w:t>ARTÍCULO 10º.-</w:t>
      </w:r>
      <w:r w:rsidR="00AF3C83" w:rsidRPr="000C69BD">
        <w:rPr>
          <w:b/>
          <w:bCs/>
          <w:sz w:val="28"/>
          <w:szCs w:val="28"/>
        </w:rPr>
        <w:t xml:space="preserve"> </w:t>
      </w:r>
      <w:r w:rsidR="00AF3C83" w:rsidRPr="000C69BD">
        <w:rPr>
          <w:b/>
          <w:iCs/>
          <w:sz w:val="28"/>
          <w:szCs w:val="28"/>
        </w:rPr>
        <w:t>COMPOSICIÓN JURADO</w:t>
      </w:r>
    </w:p>
    <w:p w:rsidR="000C69BD" w:rsidRDefault="00AF3C83" w:rsidP="00A40E11">
      <w:pPr>
        <w:spacing w:after="200"/>
        <w:ind w:firstLine="426"/>
        <w:jc w:val="both"/>
        <w:rPr>
          <w:color w:val="000000"/>
          <w:sz w:val="24"/>
          <w:szCs w:val="28"/>
        </w:rPr>
      </w:pPr>
      <w:r w:rsidRPr="001511B6">
        <w:rPr>
          <w:color w:val="000000"/>
          <w:sz w:val="24"/>
          <w:szCs w:val="28"/>
        </w:rPr>
        <w:t>Se establece un jurado compuesto por: Presidente/a y Secretario/a único,   cinco</w:t>
      </w:r>
      <w:r w:rsidR="00A40E11">
        <w:rPr>
          <w:color w:val="000000"/>
          <w:sz w:val="24"/>
          <w:szCs w:val="28"/>
        </w:rPr>
        <w:t xml:space="preserve"> vocales para Comparsas, cinco v</w:t>
      </w:r>
      <w:r w:rsidRPr="001511B6">
        <w:rPr>
          <w:color w:val="000000"/>
          <w:sz w:val="24"/>
          <w:szCs w:val="28"/>
        </w:rPr>
        <w:t>ocales para Chirigotas y cinco vocales para Tríos, Cuartetos o Quintetos. No obstante, el/la Presidente/a nombrará, al menos, a un vocal de cada modalidad como suplente de las otras para actuar en caso de ausencia justificada o manifiesta incompetencia de algún miembro. La totalidad de los Vocales no superará, en ningún caso, el número de diez.</w:t>
      </w:r>
      <w:r w:rsidR="00A40E11">
        <w:rPr>
          <w:color w:val="000000"/>
          <w:sz w:val="24"/>
          <w:szCs w:val="28"/>
        </w:rPr>
        <w:t xml:space="preserve"> </w:t>
      </w:r>
      <w:r w:rsidRPr="001511B6">
        <w:rPr>
          <w:color w:val="000000"/>
          <w:sz w:val="24"/>
          <w:szCs w:val="28"/>
        </w:rPr>
        <w:t>Todos los miembros del Jurado atenderán al sentido de confidencialidad que requiera el cargo.</w:t>
      </w:r>
    </w:p>
    <w:p w:rsidR="00AF3C83" w:rsidRPr="000C69BD" w:rsidRDefault="00AF3C83" w:rsidP="009D438F">
      <w:pPr>
        <w:spacing w:after="200"/>
        <w:ind w:firstLine="426"/>
        <w:jc w:val="both"/>
        <w:rPr>
          <w:color w:val="000000"/>
          <w:sz w:val="24"/>
          <w:szCs w:val="28"/>
        </w:rPr>
      </w:pPr>
      <w:r w:rsidRPr="001511B6">
        <w:rPr>
          <w:bCs/>
          <w:iCs/>
          <w:sz w:val="24"/>
          <w:szCs w:val="22"/>
          <w:lang w:val="es-ES_tradnl"/>
        </w:rPr>
        <w:t xml:space="preserve">El Jurado para todas las fases del concurso de agrupaciones será el mismo. Serán  nombrados con una antelación no inferior a los </w:t>
      </w:r>
      <w:r w:rsidR="00493539">
        <w:rPr>
          <w:bCs/>
          <w:iCs/>
          <w:sz w:val="24"/>
          <w:szCs w:val="22"/>
          <w:lang w:val="es-ES_tradnl"/>
        </w:rPr>
        <w:t>diez</w:t>
      </w:r>
      <w:r w:rsidRPr="001511B6">
        <w:rPr>
          <w:bCs/>
          <w:iCs/>
          <w:sz w:val="24"/>
          <w:szCs w:val="22"/>
          <w:lang w:val="es-ES_tradnl"/>
        </w:rPr>
        <w:t xml:space="preserve"> días del </w:t>
      </w:r>
      <w:r w:rsidR="00493539">
        <w:rPr>
          <w:bCs/>
          <w:iCs/>
          <w:sz w:val="24"/>
          <w:szCs w:val="22"/>
          <w:lang w:val="es-ES_tradnl"/>
        </w:rPr>
        <w:t>sorteo</w:t>
      </w:r>
      <w:r w:rsidRPr="001511B6">
        <w:rPr>
          <w:bCs/>
          <w:iCs/>
          <w:sz w:val="24"/>
          <w:szCs w:val="22"/>
          <w:lang w:val="es-ES_tradnl"/>
        </w:rPr>
        <w:t xml:space="preserve"> de agrupaciones, para darse a conocer entre ellos y estudiar convenientemente las bases. </w:t>
      </w:r>
    </w:p>
    <w:p w:rsidR="00AF3C83" w:rsidRPr="001511B6" w:rsidRDefault="00AF3C83" w:rsidP="009D438F">
      <w:pPr>
        <w:tabs>
          <w:tab w:val="left" w:pos="426"/>
        </w:tabs>
        <w:spacing w:after="200"/>
        <w:jc w:val="center"/>
        <w:rPr>
          <w:bCs/>
          <w:iCs/>
          <w:szCs w:val="22"/>
          <w:lang w:val="es-ES_tradnl"/>
        </w:rPr>
      </w:pPr>
    </w:p>
    <w:p w:rsidR="00493539" w:rsidRDefault="00493539" w:rsidP="00A40E11">
      <w:pPr>
        <w:tabs>
          <w:tab w:val="left" w:pos="426"/>
        </w:tabs>
        <w:spacing w:after="200"/>
        <w:jc w:val="center"/>
        <w:rPr>
          <w:bCs/>
          <w:iCs/>
          <w:sz w:val="22"/>
          <w:szCs w:val="22"/>
          <w:lang w:val="es-ES_tradnl"/>
        </w:rPr>
      </w:pPr>
    </w:p>
    <w:p w:rsidR="000C69BD" w:rsidRPr="00A40E11" w:rsidRDefault="00AF3C83" w:rsidP="00A40E11">
      <w:pPr>
        <w:tabs>
          <w:tab w:val="left" w:pos="426"/>
        </w:tabs>
        <w:spacing w:after="200"/>
        <w:jc w:val="center"/>
        <w:rPr>
          <w:b/>
          <w:iCs/>
          <w:sz w:val="28"/>
          <w:szCs w:val="28"/>
        </w:rPr>
      </w:pPr>
      <w:r w:rsidRPr="001511B6">
        <w:rPr>
          <w:bCs/>
          <w:iCs/>
          <w:sz w:val="22"/>
          <w:szCs w:val="22"/>
          <w:lang w:val="es-ES_tradnl"/>
        </w:rPr>
        <w:lastRenderedPageBreak/>
        <w:t xml:space="preserve"> </w:t>
      </w:r>
      <w:r w:rsidR="000C69BD">
        <w:rPr>
          <w:b/>
          <w:bCs/>
          <w:iCs/>
          <w:sz w:val="28"/>
          <w:szCs w:val="28"/>
        </w:rPr>
        <w:t>ARTÍCULO 11º.-</w:t>
      </w:r>
      <w:r w:rsidRPr="000C69BD">
        <w:rPr>
          <w:b/>
          <w:bCs/>
          <w:iCs/>
          <w:sz w:val="28"/>
          <w:szCs w:val="28"/>
        </w:rPr>
        <w:t xml:space="preserve"> </w:t>
      </w:r>
      <w:r w:rsidRPr="000C69BD">
        <w:rPr>
          <w:b/>
          <w:iCs/>
          <w:sz w:val="28"/>
          <w:szCs w:val="28"/>
        </w:rPr>
        <w:t>PRESIDENTE</w:t>
      </w:r>
    </w:p>
    <w:p w:rsidR="000C69BD" w:rsidRPr="00A40E11" w:rsidRDefault="00AF3C83" w:rsidP="00A40E11">
      <w:pPr>
        <w:spacing w:after="200"/>
        <w:ind w:firstLine="426"/>
        <w:jc w:val="both"/>
        <w:rPr>
          <w:iCs/>
          <w:szCs w:val="22"/>
        </w:rPr>
      </w:pPr>
      <w:r w:rsidRPr="001511B6">
        <w:rPr>
          <w:bCs/>
          <w:iCs/>
          <w:sz w:val="24"/>
          <w:szCs w:val="22"/>
        </w:rPr>
        <w:t xml:space="preserve">El nombramiento del presidente del jurado será competencia de la  Asociación Alcalareña de Carnaval y </w:t>
      </w:r>
      <w:r w:rsidRPr="001511B6">
        <w:rPr>
          <w:bCs/>
          <w:iCs/>
          <w:sz w:val="24"/>
          <w:szCs w:val="22"/>
          <w:lang w:val="es-ES_tradnl"/>
        </w:rPr>
        <w:t>tendrá potestad para designar a una persona de reconocido prestigio y honestidad para ser Presidente del Jurado, sin</w:t>
      </w:r>
      <w:r w:rsidR="00A40E11">
        <w:rPr>
          <w:bCs/>
          <w:iCs/>
          <w:sz w:val="24"/>
          <w:szCs w:val="22"/>
          <w:lang w:val="es-ES_tradnl"/>
        </w:rPr>
        <w:t xml:space="preserve"> derecho a voto y cuyas funciones</w:t>
      </w:r>
      <w:r w:rsidRPr="001511B6">
        <w:rPr>
          <w:bCs/>
          <w:iCs/>
          <w:sz w:val="24"/>
          <w:szCs w:val="22"/>
          <w:lang w:val="es-ES_tradnl"/>
        </w:rPr>
        <w:t xml:space="preserve"> serán las siguientes:</w:t>
      </w:r>
    </w:p>
    <w:p w:rsidR="000C69BD" w:rsidRPr="001511B6" w:rsidRDefault="00AF3C83" w:rsidP="00A40E11">
      <w:pPr>
        <w:spacing w:after="200"/>
        <w:ind w:firstLine="426"/>
        <w:rPr>
          <w:bCs/>
          <w:sz w:val="24"/>
          <w:szCs w:val="22"/>
          <w:lang w:val="es-ES_tradnl"/>
        </w:rPr>
      </w:pPr>
      <w:r w:rsidRPr="00FC639C">
        <w:rPr>
          <w:b/>
          <w:bCs/>
          <w:sz w:val="24"/>
          <w:szCs w:val="22"/>
        </w:rPr>
        <w:t>11.1.-</w:t>
      </w:r>
      <w:r w:rsidR="00A40E11">
        <w:rPr>
          <w:bCs/>
          <w:sz w:val="24"/>
          <w:szCs w:val="22"/>
        </w:rPr>
        <w:t xml:space="preserve"> Cumplir y hacer</w:t>
      </w:r>
      <w:r w:rsidRPr="001511B6">
        <w:rPr>
          <w:bCs/>
          <w:sz w:val="24"/>
          <w:szCs w:val="22"/>
        </w:rPr>
        <w:t xml:space="preserve"> cumplir las presentes bases</w:t>
      </w:r>
      <w:r w:rsidR="00A40E11">
        <w:rPr>
          <w:bCs/>
          <w:sz w:val="24"/>
          <w:szCs w:val="22"/>
        </w:rPr>
        <w:t>.</w:t>
      </w:r>
      <w:r w:rsidRPr="001511B6">
        <w:rPr>
          <w:bCs/>
          <w:sz w:val="24"/>
          <w:szCs w:val="22"/>
          <w:lang w:val="es-ES_tradnl"/>
        </w:rPr>
        <w:t xml:space="preserve"> </w:t>
      </w:r>
    </w:p>
    <w:p w:rsidR="000C69BD" w:rsidRPr="00A40E11" w:rsidRDefault="00AF3C83" w:rsidP="00A40E11">
      <w:pPr>
        <w:spacing w:after="200"/>
        <w:ind w:firstLine="426"/>
        <w:rPr>
          <w:bCs/>
          <w:sz w:val="24"/>
          <w:szCs w:val="22"/>
          <w:lang w:val="es-ES_tradnl"/>
        </w:rPr>
      </w:pPr>
      <w:r w:rsidRPr="00FC639C">
        <w:rPr>
          <w:b/>
          <w:bCs/>
          <w:sz w:val="24"/>
          <w:szCs w:val="22"/>
          <w:lang w:val="es-ES_tradnl"/>
        </w:rPr>
        <w:t>11.2.-</w:t>
      </w:r>
      <w:r w:rsidRPr="001511B6">
        <w:rPr>
          <w:bCs/>
          <w:sz w:val="24"/>
          <w:szCs w:val="22"/>
          <w:lang w:val="es-ES_tradnl"/>
        </w:rPr>
        <w:t xml:space="preserve"> Recibir de los miembros del Jurado  las actas con las puntuaciones, una vez finalizada cada actuación, así  como comprobar, en ese momento, que los miembros del Jurado han realizado votaciones en todos los apartados.</w:t>
      </w:r>
    </w:p>
    <w:p w:rsidR="000C69BD" w:rsidRPr="001511B6" w:rsidRDefault="00AF3C83" w:rsidP="00A40E11">
      <w:pPr>
        <w:spacing w:after="200"/>
        <w:ind w:firstLine="426"/>
        <w:rPr>
          <w:bCs/>
          <w:sz w:val="24"/>
          <w:szCs w:val="22"/>
        </w:rPr>
      </w:pPr>
      <w:r w:rsidRPr="00FC639C">
        <w:rPr>
          <w:b/>
          <w:bCs/>
          <w:sz w:val="24"/>
          <w:szCs w:val="22"/>
        </w:rPr>
        <w:t>11.3.-</w:t>
      </w:r>
      <w:r w:rsidR="00A40E11">
        <w:rPr>
          <w:bCs/>
          <w:sz w:val="24"/>
          <w:szCs w:val="22"/>
        </w:rPr>
        <w:t xml:space="preserve"> Convocar y presidir</w:t>
      </w:r>
      <w:r w:rsidRPr="001511B6">
        <w:rPr>
          <w:bCs/>
          <w:sz w:val="24"/>
          <w:szCs w:val="22"/>
        </w:rPr>
        <w:t xml:space="preserve"> el jurado en todas las reuniones necesarias p</w:t>
      </w:r>
      <w:r w:rsidR="001B3DF9">
        <w:rPr>
          <w:bCs/>
          <w:sz w:val="24"/>
          <w:szCs w:val="22"/>
        </w:rPr>
        <w:t>ara el desarrollo del</w:t>
      </w:r>
      <w:r w:rsidRPr="001511B6">
        <w:rPr>
          <w:bCs/>
          <w:sz w:val="24"/>
          <w:szCs w:val="22"/>
        </w:rPr>
        <w:t xml:space="preserve"> Concurso.</w:t>
      </w:r>
    </w:p>
    <w:p w:rsidR="000C69BD" w:rsidRPr="001511B6" w:rsidRDefault="00AF3C83" w:rsidP="00A40E11">
      <w:pPr>
        <w:spacing w:after="200"/>
        <w:ind w:firstLine="426"/>
        <w:rPr>
          <w:bCs/>
          <w:sz w:val="24"/>
          <w:szCs w:val="22"/>
        </w:rPr>
      </w:pPr>
      <w:r w:rsidRPr="00FC639C">
        <w:rPr>
          <w:b/>
          <w:bCs/>
          <w:sz w:val="24"/>
          <w:szCs w:val="22"/>
        </w:rPr>
        <w:t>11.4.-</w:t>
      </w:r>
      <w:r w:rsidR="00A40E11">
        <w:rPr>
          <w:bCs/>
          <w:sz w:val="24"/>
          <w:szCs w:val="22"/>
        </w:rPr>
        <w:t xml:space="preserve"> Ordenar</w:t>
      </w:r>
      <w:r w:rsidRPr="001511B6">
        <w:rPr>
          <w:bCs/>
          <w:sz w:val="24"/>
          <w:szCs w:val="22"/>
        </w:rPr>
        <w:t xml:space="preserve"> el comienzo y fin de las sesiones del Concurso.</w:t>
      </w:r>
    </w:p>
    <w:p w:rsidR="000C69BD" w:rsidRPr="00A40E11" w:rsidRDefault="00AF3C83" w:rsidP="00A40E11">
      <w:pPr>
        <w:spacing w:after="200"/>
        <w:ind w:firstLine="426"/>
        <w:rPr>
          <w:bCs/>
          <w:sz w:val="24"/>
          <w:szCs w:val="22"/>
          <w:lang w:val="es-ES_tradnl"/>
        </w:rPr>
      </w:pPr>
      <w:r w:rsidRPr="00FC639C">
        <w:rPr>
          <w:b/>
          <w:bCs/>
          <w:sz w:val="24"/>
          <w:szCs w:val="22"/>
        </w:rPr>
        <w:t>11.5.-</w:t>
      </w:r>
      <w:r w:rsidRPr="001511B6">
        <w:rPr>
          <w:bCs/>
          <w:sz w:val="24"/>
          <w:szCs w:val="22"/>
        </w:rPr>
        <w:t xml:space="preserve"> </w:t>
      </w:r>
      <w:r w:rsidRPr="001511B6">
        <w:rPr>
          <w:bCs/>
          <w:sz w:val="24"/>
          <w:szCs w:val="22"/>
          <w:lang w:val="es-ES_tradnl"/>
        </w:rPr>
        <w:t>Preocuparse con todo rigor de la serie</w:t>
      </w:r>
      <w:r w:rsidR="000C69BD">
        <w:rPr>
          <w:bCs/>
          <w:sz w:val="24"/>
          <w:szCs w:val="22"/>
          <w:lang w:val="es-ES_tradnl"/>
        </w:rPr>
        <w:t>dad de los miembros del Jurado.</w:t>
      </w:r>
    </w:p>
    <w:p w:rsidR="000C69BD" w:rsidRPr="00A40E11" w:rsidRDefault="00AF3C83" w:rsidP="00A40E11">
      <w:pPr>
        <w:spacing w:after="200"/>
        <w:ind w:firstLine="426"/>
        <w:rPr>
          <w:bCs/>
          <w:sz w:val="24"/>
          <w:szCs w:val="22"/>
        </w:rPr>
      </w:pPr>
      <w:r w:rsidRPr="00FC639C">
        <w:rPr>
          <w:b/>
          <w:bCs/>
          <w:sz w:val="24"/>
          <w:szCs w:val="22"/>
        </w:rPr>
        <w:t>11.6.-</w:t>
      </w:r>
      <w:r w:rsidR="00A40E11">
        <w:rPr>
          <w:bCs/>
          <w:sz w:val="24"/>
          <w:szCs w:val="22"/>
        </w:rPr>
        <w:t xml:space="preserve"> Ser</w:t>
      </w:r>
      <w:r w:rsidRPr="001511B6">
        <w:rPr>
          <w:bCs/>
          <w:sz w:val="24"/>
          <w:szCs w:val="22"/>
        </w:rPr>
        <w:t xml:space="preserve"> el único portavoz del jurado ante la A.A.C. y los representantes legales, durante el desarrollo del concurso.</w:t>
      </w:r>
    </w:p>
    <w:p w:rsidR="00AF3C83" w:rsidRDefault="00AF3C83" w:rsidP="00A40E11">
      <w:pPr>
        <w:spacing w:after="200"/>
        <w:ind w:firstLine="426"/>
        <w:jc w:val="both"/>
        <w:rPr>
          <w:bCs/>
          <w:iCs/>
          <w:szCs w:val="28"/>
        </w:rPr>
      </w:pPr>
      <w:r w:rsidRPr="00FC639C">
        <w:rPr>
          <w:b/>
          <w:bCs/>
          <w:iCs/>
          <w:sz w:val="24"/>
          <w:szCs w:val="22"/>
          <w:lang w:val="es-ES_tradnl"/>
        </w:rPr>
        <w:t>11.7.-</w:t>
      </w:r>
      <w:r w:rsidRPr="001511B6">
        <w:rPr>
          <w:bCs/>
          <w:iCs/>
          <w:sz w:val="24"/>
          <w:szCs w:val="22"/>
          <w:lang w:val="es-ES_tradnl"/>
        </w:rPr>
        <w:t>Tener en cuenta el tiempo empleado para la interpretación del repertorio, así como el número de miembros de cada agrupación y los instrumentos musicales empleados. En caso de alguna incidencia o anomalía, deberá comunicárselo al Jurado, para que este determine, si procede según las presentes bases, su posible penalización o descalificación</w:t>
      </w:r>
      <w:r w:rsidR="00A40E11">
        <w:rPr>
          <w:bCs/>
          <w:iCs/>
          <w:sz w:val="24"/>
          <w:szCs w:val="22"/>
          <w:lang w:val="es-ES_tradnl"/>
        </w:rPr>
        <w:t>.</w:t>
      </w:r>
    </w:p>
    <w:p w:rsidR="00FC639C" w:rsidRPr="00A40E11" w:rsidRDefault="00A05C8A" w:rsidP="00A05C8A">
      <w:pPr>
        <w:tabs>
          <w:tab w:val="left" w:pos="426"/>
        </w:tabs>
        <w:spacing w:after="200"/>
        <w:rPr>
          <w:b/>
          <w:iCs/>
          <w:sz w:val="28"/>
          <w:szCs w:val="28"/>
        </w:rPr>
      </w:pPr>
      <w:r>
        <w:rPr>
          <w:bCs/>
          <w:iCs/>
          <w:szCs w:val="28"/>
        </w:rPr>
        <w:t xml:space="preserve">                                     </w:t>
      </w:r>
      <w:r w:rsidR="00FC639C">
        <w:rPr>
          <w:b/>
          <w:bCs/>
          <w:iCs/>
          <w:sz w:val="28"/>
          <w:szCs w:val="28"/>
        </w:rPr>
        <w:t>ARTÍCULO 12º.-</w:t>
      </w:r>
      <w:r w:rsidR="00AF3C83" w:rsidRPr="00FC639C">
        <w:rPr>
          <w:b/>
          <w:bCs/>
          <w:iCs/>
          <w:sz w:val="28"/>
          <w:szCs w:val="28"/>
        </w:rPr>
        <w:t xml:space="preserve"> </w:t>
      </w:r>
      <w:r w:rsidR="00AF3C83" w:rsidRPr="00FC639C">
        <w:rPr>
          <w:b/>
          <w:iCs/>
          <w:sz w:val="28"/>
          <w:szCs w:val="28"/>
        </w:rPr>
        <w:t>SECRETARIO/A</w:t>
      </w:r>
    </w:p>
    <w:p w:rsidR="00FC639C" w:rsidRPr="001511B6" w:rsidRDefault="00AF3C83" w:rsidP="00A40E11">
      <w:pPr>
        <w:spacing w:after="200"/>
        <w:ind w:firstLine="426"/>
        <w:jc w:val="both"/>
        <w:rPr>
          <w:bCs/>
          <w:iCs/>
          <w:sz w:val="24"/>
          <w:szCs w:val="22"/>
        </w:rPr>
      </w:pPr>
      <w:r w:rsidRPr="001511B6">
        <w:rPr>
          <w:bCs/>
          <w:iCs/>
          <w:sz w:val="24"/>
          <w:szCs w:val="22"/>
        </w:rPr>
        <w:t>El president</w:t>
      </w:r>
      <w:r w:rsidR="00FC639C">
        <w:rPr>
          <w:bCs/>
          <w:iCs/>
          <w:sz w:val="24"/>
          <w:szCs w:val="22"/>
        </w:rPr>
        <w:t xml:space="preserve">e del jurado de acuerdo con la </w:t>
      </w:r>
      <w:r w:rsidRPr="001511B6">
        <w:rPr>
          <w:bCs/>
          <w:iCs/>
          <w:sz w:val="24"/>
          <w:szCs w:val="22"/>
        </w:rPr>
        <w:t>As</w:t>
      </w:r>
      <w:r w:rsidR="00A40E11">
        <w:rPr>
          <w:bCs/>
          <w:iCs/>
          <w:sz w:val="24"/>
          <w:szCs w:val="22"/>
        </w:rPr>
        <w:t>ociación Alcalareña de Carnaval designará al secretario, cuyas funciones serán las siguientes:</w:t>
      </w:r>
    </w:p>
    <w:p w:rsidR="00FC639C" w:rsidRPr="001511B6" w:rsidRDefault="00AF3C83" w:rsidP="00A40E11">
      <w:pPr>
        <w:spacing w:after="200"/>
        <w:ind w:firstLine="426"/>
        <w:jc w:val="both"/>
        <w:rPr>
          <w:bCs/>
          <w:iCs/>
          <w:sz w:val="24"/>
          <w:szCs w:val="22"/>
        </w:rPr>
      </w:pPr>
      <w:r w:rsidRPr="00FC639C">
        <w:rPr>
          <w:b/>
          <w:bCs/>
          <w:iCs/>
          <w:sz w:val="24"/>
          <w:szCs w:val="22"/>
        </w:rPr>
        <w:t>12.1.</w:t>
      </w:r>
      <w:r w:rsidR="00A40E11">
        <w:rPr>
          <w:bCs/>
          <w:iCs/>
          <w:sz w:val="24"/>
          <w:szCs w:val="22"/>
        </w:rPr>
        <w:t xml:space="preserve"> Dar</w:t>
      </w:r>
      <w:r w:rsidRPr="001511B6">
        <w:rPr>
          <w:bCs/>
          <w:iCs/>
          <w:sz w:val="24"/>
          <w:szCs w:val="22"/>
        </w:rPr>
        <w:t xml:space="preserve"> fe en cuantos documentos fuera necesario.</w:t>
      </w:r>
    </w:p>
    <w:p w:rsidR="00FC639C" w:rsidRPr="001511B6" w:rsidRDefault="00AF3C83" w:rsidP="00A40E11">
      <w:pPr>
        <w:spacing w:after="200"/>
        <w:ind w:firstLine="426"/>
        <w:jc w:val="both"/>
        <w:rPr>
          <w:bCs/>
          <w:iCs/>
          <w:sz w:val="24"/>
          <w:szCs w:val="22"/>
        </w:rPr>
      </w:pPr>
      <w:r w:rsidRPr="00FC639C">
        <w:rPr>
          <w:b/>
          <w:bCs/>
          <w:iCs/>
          <w:sz w:val="24"/>
          <w:szCs w:val="22"/>
        </w:rPr>
        <w:t>12.2.</w:t>
      </w:r>
      <w:r w:rsidR="00A40E11">
        <w:rPr>
          <w:bCs/>
          <w:iCs/>
          <w:sz w:val="24"/>
          <w:szCs w:val="22"/>
        </w:rPr>
        <w:t xml:space="preserve"> Levantar</w:t>
      </w:r>
      <w:r w:rsidRPr="001511B6">
        <w:rPr>
          <w:bCs/>
          <w:iCs/>
          <w:sz w:val="24"/>
          <w:szCs w:val="22"/>
        </w:rPr>
        <w:t xml:space="preserve"> actas de las posibles incidencias del concurso.</w:t>
      </w:r>
    </w:p>
    <w:p w:rsidR="00FC639C" w:rsidRPr="001511B6" w:rsidRDefault="00AF3C83" w:rsidP="00A40E11">
      <w:pPr>
        <w:spacing w:after="200"/>
        <w:ind w:firstLine="426"/>
        <w:jc w:val="both"/>
        <w:rPr>
          <w:bCs/>
          <w:iCs/>
          <w:sz w:val="24"/>
          <w:szCs w:val="22"/>
        </w:rPr>
      </w:pPr>
      <w:r w:rsidRPr="00FC639C">
        <w:rPr>
          <w:b/>
          <w:bCs/>
          <w:iCs/>
          <w:sz w:val="24"/>
          <w:szCs w:val="22"/>
        </w:rPr>
        <w:t>12.3.</w:t>
      </w:r>
      <w:r w:rsidR="00A40E11">
        <w:rPr>
          <w:bCs/>
          <w:iCs/>
          <w:sz w:val="24"/>
          <w:szCs w:val="22"/>
        </w:rPr>
        <w:t xml:space="preserve"> Auxiliar</w:t>
      </w:r>
      <w:r w:rsidRPr="001511B6">
        <w:rPr>
          <w:bCs/>
          <w:iCs/>
          <w:sz w:val="24"/>
          <w:szCs w:val="22"/>
        </w:rPr>
        <w:t xml:space="preserve"> al presidente en el exacto cumplimiento de las bases.</w:t>
      </w:r>
    </w:p>
    <w:p w:rsidR="00A40E11" w:rsidRPr="001511B6" w:rsidRDefault="00AF3C83" w:rsidP="00A40E11">
      <w:pPr>
        <w:spacing w:after="200"/>
        <w:ind w:firstLine="426"/>
        <w:jc w:val="both"/>
        <w:rPr>
          <w:bCs/>
          <w:iCs/>
          <w:sz w:val="24"/>
          <w:szCs w:val="22"/>
        </w:rPr>
      </w:pPr>
      <w:r w:rsidRPr="00FC639C">
        <w:rPr>
          <w:b/>
          <w:bCs/>
          <w:iCs/>
          <w:sz w:val="24"/>
          <w:szCs w:val="22"/>
        </w:rPr>
        <w:t>12.4.</w:t>
      </w:r>
      <w:r w:rsidR="00A40E11">
        <w:rPr>
          <w:bCs/>
          <w:iCs/>
          <w:sz w:val="24"/>
          <w:szCs w:val="22"/>
        </w:rPr>
        <w:t xml:space="preserve"> Ser</w:t>
      </w:r>
      <w:r w:rsidRPr="001511B6">
        <w:rPr>
          <w:bCs/>
          <w:iCs/>
          <w:sz w:val="24"/>
          <w:szCs w:val="22"/>
        </w:rPr>
        <w:t xml:space="preserve"> responsable, en todo momento, de las fichas de puntuaciones u de toda la documentación.</w:t>
      </w:r>
    </w:p>
    <w:p w:rsidR="00FC639C" w:rsidRPr="001511B6" w:rsidRDefault="00AF3C83" w:rsidP="00A40E11">
      <w:pPr>
        <w:spacing w:after="200"/>
        <w:ind w:firstLine="426"/>
        <w:jc w:val="both"/>
        <w:rPr>
          <w:bCs/>
          <w:iCs/>
          <w:sz w:val="24"/>
          <w:szCs w:val="22"/>
        </w:rPr>
      </w:pPr>
      <w:r w:rsidRPr="00FC639C">
        <w:rPr>
          <w:b/>
          <w:bCs/>
          <w:iCs/>
          <w:sz w:val="24"/>
          <w:szCs w:val="22"/>
        </w:rPr>
        <w:t>12.5.</w:t>
      </w:r>
      <w:r w:rsidR="00A40E11">
        <w:rPr>
          <w:bCs/>
          <w:iCs/>
          <w:sz w:val="24"/>
          <w:szCs w:val="22"/>
        </w:rPr>
        <w:t xml:space="preserve"> Efectuar</w:t>
      </w:r>
      <w:r w:rsidRPr="001511B6">
        <w:rPr>
          <w:bCs/>
          <w:iCs/>
          <w:sz w:val="24"/>
          <w:szCs w:val="22"/>
        </w:rPr>
        <w:t>, en presencia del Presidente, el recuento de puntuaciones otorgadas a las agrupacio</w:t>
      </w:r>
      <w:r w:rsidR="00FC639C">
        <w:rPr>
          <w:bCs/>
          <w:iCs/>
          <w:sz w:val="24"/>
          <w:szCs w:val="22"/>
        </w:rPr>
        <w:t xml:space="preserve">nes y lo pasaran al sistema de </w:t>
      </w:r>
      <w:r w:rsidRPr="001511B6">
        <w:rPr>
          <w:bCs/>
          <w:iCs/>
          <w:sz w:val="24"/>
          <w:szCs w:val="22"/>
        </w:rPr>
        <w:t>informática</w:t>
      </w:r>
      <w:r w:rsidR="00FC639C">
        <w:rPr>
          <w:bCs/>
          <w:iCs/>
          <w:sz w:val="24"/>
          <w:szCs w:val="22"/>
        </w:rPr>
        <w:t>.</w:t>
      </w:r>
    </w:p>
    <w:p w:rsidR="00AF3C83" w:rsidRDefault="00AF3C83" w:rsidP="00395C36">
      <w:pPr>
        <w:spacing w:after="200"/>
        <w:ind w:firstLine="426"/>
        <w:jc w:val="both"/>
        <w:rPr>
          <w:bCs/>
          <w:iCs/>
          <w:szCs w:val="28"/>
        </w:rPr>
      </w:pPr>
      <w:r w:rsidRPr="00FC639C">
        <w:rPr>
          <w:b/>
          <w:bCs/>
          <w:iCs/>
          <w:sz w:val="24"/>
          <w:szCs w:val="22"/>
        </w:rPr>
        <w:t>12.6</w:t>
      </w:r>
      <w:r w:rsidR="00FC639C">
        <w:rPr>
          <w:b/>
          <w:bCs/>
          <w:iCs/>
          <w:sz w:val="24"/>
          <w:szCs w:val="22"/>
        </w:rPr>
        <w:t>.</w:t>
      </w:r>
      <w:r w:rsidR="00A40E11">
        <w:rPr>
          <w:bCs/>
          <w:iCs/>
          <w:sz w:val="24"/>
          <w:szCs w:val="22"/>
        </w:rPr>
        <w:t xml:space="preserve"> Actuar</w:t>
      </w:r>
      <w:r w:rsidRPr="001511B6">
        <w:rPr>
          <w:bCs/>
          <w:iCs/>
          <w:sz w:val="24"/>
          <w:szCs w:val="22"/>
        </w:rPr>
        <w:t xml:space="preserve"> con voz pero sin voto.</w:t>
      </w:r>
    </w:p>
    <w:p w:rsidR="00FC639C" w:rsidRPr="00A40E11" w:rsidRDefault="00A05C8A" w:rsidP="00A05C8A">
      <w:pPr>
        <w:tabs>
          <w:tab w:val="left" w:pos="426"/>
        </w:tabs>
        <w:spacing w:after="200"/>
        <w:rPr>
          <w:b/>
          <w:iCs/>
          <w:sz w:val="28"/>
          <w:szCs w:val="24"/>
        </w:rPr>
      </w:pPr>
      <w:r>
        <w:rPr>
          <w:bCs/>
          <w:iCs/>
          <w:szCs w:val="28"/>
        </w:rPr>
        <w:t xml:space="preserve">                                            </w:t>
      </w:r>
      <w:r w:rsidR="00FC639C">
        <w:rPr>
          <w:b/>
          <w:bCs/>
          <w:iCs/>
          <w:sz w:val="28"/>
          <w:szCs w:val="24"/>
        </w:rPr>
        <w:t xml:space="preserve">ARTÍCULO 13º.- </w:t>
      </w:r>
      <w:r w:rsidR="00AF3C83" w:rsidRPr="00FC639C">
        <w:rPr>
          <w:b/>
          <w:iCs/>
          <w:sz w:val="28"/>
          <w:szCs w:val="24"/>
        </w:rPr>
        <w:t>VOCALES</w:t>
      </w:r>
    </w:p>
    <w:p w:rsidR="00AF3C83" w:rsidRDefault="00AF3C83" w:rsidP="009D438F">
      <w:pPr>
        <w:spacing w:after="200"/>
        <w:ind w:firstLine="426"/>
        <w:jc w:val="both"/>
        <w:rPr>
          <w:bCs/>
          <w:sz w:val="24"/>
          <w:szCs w:val="24"/>
        </w:rPr>
      </w:pPr>
      <w:r w:rsidRPr="001511B6">
        <w:rPr>
          <w:bCs/>
          <w:sz w:val="24"/>
          <w:szCs w:val="24"/>
        </w:rPr>
        <w:t>Los vocales serán nombrados por el Presidente del jurado y la  Asociación Alcalareña de Carnaval los representantes legales tendrán 48h. Después de su publicación, para presentar alegaciones a estos nombramientos.</w:t>
      </w:r>
    </w:p>
    <w:p w:rsidR="00FC639C" w:rsidRPr="001511B6" w:rsidRDefault="00FC639C" w:rsidP="009D438F">
      <w:pPr>
        <w:spacing w:after="200"/>
        <w:ind w:firstLine="426"/>
        <w:jc w:val="both"/>
        <w:rPr>
          <w:bCs/>
          <w:sz w:val="24"/>
          <w:szCs w:val="24"/>
          <w:lang w:val="es-ES_tradnl"/>
        </w:rPr>
      </w:pPr>
    </w:p>
    <w:p w:rsidR="00656BDD" w:rsidRPr="00B679B8" w:rsidRDefault="00AF3C83" w:rsidP="00B679B8">
      <w:pPr>
        <w:spacing w:after="200"/>
        <w:ind w:firstLine="426"/>
        <w:jc w:val="both"/>
        <w:rPr>
          <w:bCs/>
          <w:iCs/>
          <w:szCs w:val="22"/>
          <w:lang w:val="es-ES_tradnl"/>
        </w:rPr>
      </w:pPr>
      <w:r w:rsidRPr="001511B6">
        <w:rPr>
          <w:bCs/>
          <w:sz w:val="24"/>
          <w:szCs w:val="24"/>
          <w:lang w:val="es-ES_tradnl"/>
        </w:rPr>
        <w:lastRenderedPageBreak/>
        <w:t>Todos los miembros del Jurado recibirán cada día, a su entrada al lugar de celebración del concurso, una hoja de calificación para cada una de las agrupaciones que intervengan dicho día, debiendo cumplimentarla en todos sus apartados durante la actuación de cada agrupación y entregarlas</w:t>
      </w:r>
      <w:r w:rsidR="00754D1A">
        <w:rPr>
          <w:bCs/>
          <w:sz w:val="24"/>
          <w:szCs w:val="24"/>
          <w:lang w:val="es-ES_tradnl"/>
        </w:rPr>
        <w:t>, al final de cada una de ellas</w:t>
      </w:r>
      <w:r w:rsidRPr="001511B6">
        <w:rPr>
          <w:bCs/>
          <w:sz w:val="24"/>
          <w:szCs w:val="24"/>
          <w:lang w:val="es-ES_tradnl"/>
        </w:rPr>
        <w:t xml:space="preserve"> al Presidente del Jurado</w:t>
      </w:r>
      <w:r w:rsidR="00754D1A">
        <w:rPr>
          <w:bCs/>
          <w:sz w:val="24"/>
          <w:szCs w:val="24"/>
          <w:lang w:val="es-ES_tradnl"/>
        </w:rPr>
        <w:t xml:space="preserve"> </w:t>
      </w:r>
      <w:r w:rsidRPr="001511B6">
        <w:rPr>
          <w:bCs/>
          <w:sz w:val="24"/>
          <w:szCs w:val="24"/>
          <w:lang w:val="es-ES_tradnl"/>
        </w:rPr>
        <w:t>para su procesamiento informático.</w:t>
      </w:r>
      <w:r w:rsidR="00B679B8">
        <w:rPr>
          <w:bCs/>
          <w:iCs/>
          <w:szCs w:val="22"/>
          <w:lang w:val="es-ES_tradnl"/>
        </w:rPr>
        <w:t xml:space="preserve"> S</w:t>
      </w:r>
      <w:r w:rsidR="00B679B8">
        <w:rPr>
          <w:bCs/>
          <w:iCs/>
          <w:sz w:val="24"/>
          <w:szCs w:val="22"/>
          <w:lang w:val="es-ES_tradnl"/>
        </w:rPr>
        <w:t>erán funciones</w:t>
      </w:r>
      <w:r w:rsidRPr="001511B6">
        <w:rPr>
          <w:bCs/>
          <w:iCs/>
          <w:sz w:val="24"/>
          <w:szCs w:val="22"/>
          <w:lang w:val="es-ES_tradnl"/>
        </w:rPr>
        <w:t xml:space="preserve"> de los miemb</w:t>
      </w:r>
      <w:r w:rsidR="00656BDD">
        <w:rPr>
          <w:bCs/>
          <w:iCs/>
          <w:sz w:val="24"/>
          <w:szCs w:val="22"/>
          <w:lang w:val="es-ES_tradnl"/>
        </w:rPr>
        <w:t>ros del Jurado</w:t>
      </w:r>
      <w:r w:rsidR="00B679B8">
        <w:rPr>
          <w:bCs/>
          <w:iCs/>
          <w:sz w:val="24"/>
          <w:szCs w:val="22"/>
          <w:lang w:val="es-ES_tradnl"/>
        </w:rPr>
        <w:t>,</w:t>
      </w:r>
      <w:r w:rsidR="00656BDD">
        <w:rPr>
          <w:bCs/>
          <w:iCs/>
          <w:sz w:val="24"/>
          <w:szCs w:val="22"/>
          <w:lang w:val="es-ES_tradnl"/>
        </w:rPr>
        <w:t xml:space="preserve"> las siguientes:</w:t>
      </w:r>
    </w:p>
    <w:p w:rsidR="00656BDD" w:rsidRPr="001511B6" w:rsidRDefault="00656BDD" w:rsidP="00B679B8">
      <w:pPr>
        <w:spacing w:after="200"/>
        <w:ind w:firstLine="426"/>
        <w:jc w:val="both"/>
        <w:rPr>
          <w:bCs/>
          <w:iCs/>
          <w:sz w:val="24"/>
          <w:szCs w:val="22"/>
          <w:lang w:val="es-ES_tradnl"/>
        </w:rPr>
      </w:pPr>
      <w:r w:rsidRPr="00656BDD">
        <w:rPr>
          <w:b/>
          <w:bCs/>
          <w:iCs/>
          <w:sz w:val="24"/>
          <w:szCs w:val="22"/>
          <w:lang w:val="es-ES_tradnl"/>
        </w:rPr>
        <w:t>13.1.</w:t>
      </w:r>
      <w:r w:rsidR="00AF3C83" w:rsidRPr="001511B6">
        <w:rPr>
          <w:bCs/>
          <w:iCs/>
          <w:sz w:val="24"/>
          <w:szCs w:val="22"/>
          <w:lang w:val="es-ES_tradnl"/>
        </w:rPr>
        <w:t xml:space="preserve"> Conocer con todo rigor y exactitud </w:t>
      </w:r>
      <w:r>
        <w:rPr>
          <w:bCs/>
          <w:iCs/>
          <w:sz w:val="24"/>
          <w:szCs w:val="22"/>
          <w:lang w:val="es-ES_tradnl"/>
        </w:rPr>
        <w:t>las presentes bases.</w:t>
      </w:r>
    </w:p>
    <w:p w:rsidR="00656BDD" w:rsidRPr="001511B6" w:rsidRDefault="00656BDD" w:rsidP="00B679B8">
      <w:pPr>
        <w:spacing w:after="200"/>
        <w:ind w:firstLine="426"/>
        <w:jc w:val="both"/>
        <w:rPr>
          <w:bCs/>
          <w:iCs/>
          <w:sz w:val="24"/>
          <w:szCs w:val="22"/>
          <w:lang w:val="es-ES_tradnl"/>
        </w:rPr>
      </w:pPr>
      <w:r w:rsidRPr="00656BDD">
        <w:rPr>
          <w:b/>
          <w:bCs/>
          <w:iCs/>
          <w:sz w:val="24"/>
          <w:szCs w:val="22"/>
          <w:lang w:val="es-ES_tradnl"/>
        </w:rPr>
        <w:t>13.2.</w:t>
      </w:r>
      <w:r w:rsidR="00AF3C83" w:rsidRPr="001511B6">
        <w:rPr>
          <w:bCs/>
          <w:iCs/>
          <w:sz w:val="24"/>
          <w:szCs w:val="22"/>
          <w:lang w:val="es-ES_tradnl"/>
        </w:rPr>
        <w:t xml:space="preserve"> Asistir desde principio a fin a todas</w:t>
      </w:r>
      <w:r w:rsidR="00DE7F32">
        <w:rPr>
          <w:bCs/>
          <w:iCs/>
          <w:sz w:val="24"/>
          <w:szCs w:val="22"/>
          <w:lang w:val="es-ES_tradnl"/>
        </w:rPr>
        <w:t xml:space="preserve"> las actuaciones puntuables del</w:t>
      </w:r>
      <w:r w:rsidR="00AF3C83" w:rsidRPr="001511B6">
        <w:rPr>
          <w:bCs/>
          <w:iCs/>
          <w:sz w:val="24"/>
          <w:szCs w:val="22"/>
          <w:lang w:val="es-ES_tradnl"/>
        </w:rPr>
        <w:t xml:space="preserve"> concurso sin ausentarse en ningún momento</w:t>
      </w:r>
      <w:r>
        <w:rPr>
          <w:bCs/>
          <w:iCs/>
          <w:sz w:val="24"/>
          <w:szCs w:val="22"/>
          <w:lang w:val="es-ES_tradnl"/>
        </w:rPr>
        <w:t xml:space="preserve"> de la sala durante las mismas.</w:t>
      </w:r>
    </w:p>
    <w:p w:rsidR="00656BDD" w:rsidRPr="001511B6" w:rsidRDefault="00656BDD" w:rsidP="00B679B8">
      <w:pPr>
        <w:spacing w:after="200"/>
        <w:ind w:firstLine="426"/>
        <w:jc w:val="both"/>
        <w:rPr>
          <w:bCs/>
          <w:iCs/>
          <w:sz w:val="24"/>
          <w:szCs w:val="22"/>
          <w:lang w:val="es-ES_tradnl"/>
        </w:rPr>
      </w:pPr>
      <w:r w:rsidRPr="00656BDD">
        <w:rPr>
          <w:b/>
          <w:bCs/>
          <w:iCs/>
          <w:sz w:val="24"/>
          <w:szCs w:val="22"/>
          <w:lang w:val="es-ES_tradnl"/>
        </w:rPr>
        <w:t>13.3.</w:t>
      </w:r>
      <w:r w:rsidR="00AF3C83" w:rsidRPr="001511B6">
        <w:rPr>
          <w:bCs/>
          <w:iCs/>
          <w:sz w:val="24"/>
          <w:szCs w:val="22"/>
          <w:lang w:val="es-ES_tradnl"/>
        </w:rPr>
        <w:t xml:space="preserve"> Puntuar objetivamente a las agrupaciones según el baremo que a continuación s</w:t>
      </w:r>
      <w:r>
        <w:rPr>
          <w:bCs/>
          <w:iCs/>
          <w:sz w:val="24"/>
          <w:szCs w:val="22"/>
          <w:lang w:val="es-ES_tradnl"/>
        </w:rPr>
        <w:t>e establece.</w:t>
      </w:r>
    </w:p>
    <w:p w:rsidR="00656BDD" w:rsidRPr="001511B6" w:rsidRDefault="00656BDD" w:rsidP="00B679B8">
      <w:pPr>
        <w:spacing w:after="200"/>
        <w:ind w:firstLine="426"/>
        <w:jc w:val="both"/>
        <w:rPr>
          <w:bCs/>
          <w:iCs/>
          <w:sz w:val="24"/>
          <w:szCs w:val="22"/>
          <w:lang w:val="es-ES_tradnl"/>
        </w:rPr>
      </w:pPr>
      <w:r w:rsidRPr="00656BDD">
        <w:rPr>
          <w:b/>
          <w:bCs/>
          <w:iCs/>
          <w:sz w:val="24"/>
          <w:szCs w:val="22"/>
          <w:lang w:val="es-ES_tradnl"/>
        </w:rPr>
        <w:t>13.4.</w:t>
      </w:r>
      <w:r w:rsidR="00AF3C83" w:rsidRPr="001511B6">
        <w:rPr>
          <w:bCs/>
          <w:iCs/>
          <w:sz w:val="24"/>
          <w:szCs w:val="22"/>
          <w:lang w:val="es-ES_tradnl"/>
        </w:rPr>
        <w:t xml:space="preserve"> Entregar a la finalización de la actuación de cada agrup</w:t>
      </w:r>
      <w:r w:rsidR="00DE7F32">
        <w:rPr>
          <w:bCs/>
          <w:iCs/>
          <w:sz w:val="24"/>
          <w:szCs w:val="22"/>
          <w:lang w:val="es-ES_tradnl"/>
        </w:rPr>
        <w:t>ación  el acta de  puntuaciones</w:t>
      </w:r>
      <w:r w:rsidR="00AF3C83" w:rsidRPr="001511B6">
        <w:rPr>
          <w:bCs/>
          <w:iCs/>
          <w:sz w:val="24"/>
          <w:szCs w:val="22"/>
          <w:lang w:val="es-ES_tradnl"/>
        </w:rPr>
        <w:t xml:space="preserve"> fi</w:t>
      </w:r>
      <w:r>
        <w:rPr>
          <w:bCs/>
          <w:iCs/>
          <w:sz w:val="24"/>
          <w:szCs w:val="22"/>
          <w:lang w:val="es-ES_tradnl"/>
        </w:rPr>
        <w:t>rmada al presidente del Jurado.</w:t>
      </w:r>
    </w:p>
    <w:p w:rsidR="00656BDD" w:rsidRPr="001511B6" w:rsidRDefault="00656BDD" w:rsidP="00B679B8">
      <w:pPr>
        <w:spacing w:after="200"/>
        <w:ind w:firstLine="426"/>
        <w:jc w:val="both"/>
        <w:rPr>
          <w:bCs/>
          <w:iCs/>
          <w:sz w:val="24"/>
          <w:szCs w:val="22"/>
          <w:lang w:val="es-ES_tradnl"/>
        </w:rPr>
      </w:pPr>
      <w:r w:rsidRPr="00656BDD">
        <w:rPr>
          <w:b/>
          <w:bCs/>
          <w:iCs/>
          <w:sz w:val="24"/>
          <w:szCs w:val="22"/>
          <w:lang w:val="es-ES_tradnl"/>
        </w:rPr>
        <w:t>13.5.</w:t>
      </w:r>
      <w:r w:rsidR="00AF3C83" w:rsidRPr="001511B6">
        <w:rPr>
          <w:bCs/>
          <w:iCs/>
          <w:sz w:val="24"/>
          <w:szCs w:val="22"/>
          <w:lang w:val="es-ES_tradnl"/>
        </w:rPr>
        <w:t xml:space="preserve"> Cumplir y ejecutar exactamente las presentes bases.</w:t>
      </w:r>
    </w:p>
    <w:p w:rsidR="00656BDD" w:rsidRPr="001511B6" w:rsidRDefault="00B679B8" w:rsidP="00B679B8">
      <w:pPr>
        <w:spacing w:after="200"/>
        <w:ind w:firstLine="426"/>
        <w:jc w:val="both"/>
        <w:rPr>
          <w:bCs/>
          <w:iCs/>
          <w:sz w:val="24"/>
          <w:szCs w:val="22"/>
          <w:lang w:val="es-ES_tradnl"/>
        </w:rPr>
      </w:pPr>
      <w:r>
        <w:rPr>
          <w:b/>
          <w:bCs/>
          <w:iCs/>
          <w:sz w:val="24"/>
          <w:szCs w:val="22"/>
          <w:lang w:val="es-ES_tradnl"/>
        </w:rPr>
        <w:t>13.6</w:t>
      </w:r>
      <w:r w:rsidR="00656BDD" w:rsidRPr="00656BDD">
        <w:rPr>
          <w:b/>
          <w:bCs/>
          <w:iCs/>
          <w:sz w:val="24"/>
          <w:szCs w:val="22"/>
          <w:lang w:val="es-ES_tradnl"/>
        </w:rPr>
        <w:t>.</w:t>
      </w:r>
      <w:r w:rsidR="00AF3C83" w:rsidRPr="001511B6">
        <w:rPr>
          <w:bCs/>
          <w:iCs/>
          <w:sz w:val="24"/>
          <w:szCs w:val="22"/>
          <w:lang w:val="es-ES_tradnl"/>
        </w:rPr>
        <w:t xml:space="preserve"> Asistir a cuantas reuniones sean convocadas</w:t>
      </w:r>
      <w:r w:rsidR="00DE7F32">
        <w:rPr>
          <w:bCs/>
          <w:iCs/>
          <w:sz w:val="24"/>
          <w:szCs w:val="22"/>
          <w:lang w:val="es-ES_tradnl"/>
        </w:rPr>
        <w:t>,</w:t>
      </w:r>
      <w:r w:rsidR="00AF3C83" w:rsidRPr="001511B6">
        <w:rPr>
          <w:bCs/>
          <w:iCs/>
          <w:sz w:val="24"/>
          <w:szCs w:val="22"/>
          <w:lang w:val="es-ES_tradnl"/>
        </w:rPr>
        <w:t xml:space="preserve"> bien por el Presidente del Jurado o por la Junta Directiva de la  A.A.C.</w:t>
      </w:r>
    </w:p>
    <w:p w:rsidR="00656BDD" w:rsidRPr="001511B6" w:rsidRDefault="00B679B8" w:rsidP="00B679B8">
      <w:pPr>
        <w:spacing w:after="200"/>
        <w:ind w:firstLine="426"/>
        <w:jc w:val="both"/>
        <w:rPr>
          <w:bCs/>
          <w:iCs/>
          <w:sz w:val="24"/>
          <w:szCs w:val="22"/>
          <w:lang w:val="es-ES_tradnl"/>
        </w:rPr>
      </w:pPr>
      <w:r>
        <w:rPr>
          <w:b/>
          <w:bCs/>
          <w:iCs/>
          <w:sz w:val="24"/>
          <w:szCs w:val="22"/>
          <w:lang w:val="es-ES_tradnl"/>
        </w:rPr>
        <w:t>13.7</w:t>
      </w:r>
      <w:r w:rsidR="00656BDD" w:rsidRPr="00656BDD">
        <w:rPr>
          <w:b/>
          <w:bCs/>
          <w:iCs/>
          <w:sz w:val="24"/>
          <w:szCs w:val="22"/>
          <w:lang w:val="es-ES_tradnl"/>
        </w:rPr>
        <w:t>.</w:t>
      </w:r>
      <w:r w:rsidR="00656BDD">
        <w:rPr>
          <w:bCs/>
          <w:iCs/>
          <w:sz w:val="24"/>
          <w:szCs w:val="22"/>
          <w:lang w:val="es-ES_tradnl"/>
        </w:rPr>
        <w:t xml:space="preserve"> </w:t>
      </w:r>
      <w:r w:rsidR="00AF3C83" w:rsidRPr="001511B6">
        <w:rPr>
          <w:bCs/>
          <w:iCs/>
          <w:sz w:val="24"/>
          <w:szCs w:val="22"/>
          <w:lang w:val="es-ES_tradnl"/>
        </w:rPr>
        <w:t>Estar presente en el momento de introducir su puntuación.</w:t>
      </w:r>
    </w:p>
    <w:p w:rsidR="00656BDD" w:rsidRPr="001511B6" w:rsidRDefault="00AF3C83" w:rsidP="00B679B8">
      <w:pPr>
        <w:spacing w:after="200"/>
        <w:ind w:firstLine="426"/>
        <w:jc w:val="both"/>
        <w:rPr>
          <w:bCs/>
          <w:iCs/>
          <w:sz w:val="24"/>
          <w:szCs w:val="22"/>
          <w:lang w:val="es-ES_tradnl"/>
        </w:rPr>
      </w:pPr>
      <w:r w:rsidRPr="001511B6">
        <w:rPr>
          <w:bCs/>
          <w:iCs/>
          <w:sz w:val="24"/>
          <w:szCs w:val="22"/>
          <w:lang w:val="es-ES_tradnl"/>
        </w:rPr>
        <w:t>Si algún mi</w:t>
      </w:r>
      <w:r w:rsidR="00DE7F32">
        <w:rPr>
          <w:bCs/>
          <w:iCs/>
          <w:sz w:val="24"/>
          <w:szCs w:val="22"/>
          <w:lang w:val="es-ES_tradnl"/>
        </w:rPr>
        <w:t xml:space="preserve">embro del Jurado se ausentase </w:t>
      </w:r>
      <w:r w:rsidRPr="001511B6">
        <w:rPr>
          <w:bCs/>
          <w:iCs/>
          <w:sz w:val="24"/>
          <w:szCs w:val="22"/>
          <w:lang w:val="es-ES_tradnl"/>
        </w:rPr>
        <w:t>de la sala del concurso durante las actuaciones o cometiese una falta grave al no respetar cualquiera de sus obligaciones, la Junta Directiva de la A.A.C. tendrá potestad para destituirlo, de tal modo que la puntuaci</w:t>
      </w:r>
      <w:r w:rsidR="00DE7F32">
        <w:rPr>
          <w:bCs/>
          <w:iCs/>
          <w:sz w:val="24"/>
          <w:szCs w:val="22"/>
          <w:lang w:val="es-ES_tradnl"/>
        </w:rPr>
        <w:t>ón total realizada por este serí</w:t>
      </w:r>
      <w:r w:rsidR="00656BDD">
        <w:rPr>
          <w:bCs/>
          <w:iCs/>
          <w:sz w:val="24"/>
          <w:szCs w:val="22"/>
          <w:lang w:val="es-ES_tradnl"/>
        </w:rPr>
        <w:t>a anulada.</w:t>
      </w:r>
      <w:r w:rsidR="00B679B8">
        <w:rPr>
          <w:bCs/>
          <w:iCs/>
          <w:sz w:val="24"/>
          <w:szCs w:val="22"/>
          <w:lang w:val="es-ES_tradnl"/>
        </w:rPr>
        <w:t xml:space="preserve"> Del mismo modo, </w:t>
      </w:r>
      <w:r w:rsidR="00B679B8" w:rsidRPr="001511B6">
        <w:rPr>
          <w:bCs/>
          <w:iCs/>
          <w:sz w:val="24"/>
          <w:szCs w:val="22"/>
          <w:lang w:val="es-ES_tradnl"/>
        </w:rPr>
        <w:t>no podrán rectificar las puntuaciones emitidas una vez</w:t>
      </w:r>
      <w:r w:rsidR="00B679B8">
        <w:rPr>
          <w:bCs/>
          <w:iCs/>
          <w:sz w:val="24"/>
          <w:szCs w:val="22"/>
          <w:lang w:val="es-ES_tradnl"/>
        </w:rPr>
        <w:t xml:space="preserve"> que</w:t>
      </w:r>
      <w:r w:rsidR="00B679B8" w:rsidRPr="001511B6">
        <w:rPr>
          <w:bCs/>
          <w:iCs/>
          <w:sz w:val="24"/>
          <w:szCs w:val="22"/>
          <w:lang w:val="es-ES_tradnl"/>
        </w:rPr>
        <w:t xml:space="preserve"> estas sean entre</w:t>
      </w:r>
      <w:r w:rsidR="00B679B8">
        <w:rPr>
          <w:bCs/>
          <w:iCs/>
          <w:sz w:val="24"/>
          <w:szCs w:val="22"/>
          <w:lang w:val="es-ES_tradnl"/>
        </w:rPr>
        <w:t>gadas al Presidente del Jurado.</w:t>
      </w:r>
    </w:p>
    <w:p w:rsidR="00AF3C83" w:rsidRPr="00880A50" w:rsidRDefault="00AF3C83" w:rsidP="009D438F">
      <w:pPr>
        <w:spacing w:after="200"/>
        <w:ind w:firstLine="426"/>
        <w:jc w:val="both"/>
        <w:rPr>
          <w:bCs/>
          <w:iCs/>
          <w:sz w:val="22"/>
          <w:szCs w:val="22"/>
          <w:lang w:val="es-ES_tradnl"/>
        </w:rPr>
      </w:pPr>
      <w:r w:rsidRPr="001511B6">
        <w:rPr>
          <w:bCs/>
          <w:iCs/>
          <w:sz w:val="24"/>
          <w:szCs w:val="22"/>
          <w:lang w:val="es-ES_tradnl"/>
        </w:rPr>
        <w:t>En el caso de la destitución de todos los miembros del Jurado o dimisión colectiva de los mismos la junta directiva de la A.A.C. toma</w:t>
      </w:r>
      <w:r w:rsidR="00B679B8">
        <w:rPr>
          <w:bCs/>
          <w:iCs/>
          <w:sz w:val="24"/>
          <w:szCs w:val="22"/>
          <w:lang w:val="es-ES_tradnl"/>
        </w:rPr>
        <w:t xml:space="preserve">rá la decisión oportuna para la </w:t>
      </w:r>
      <w:r w:rsidRPr="001511B6">
        <w:rPr>
          <w:bCs/>
          <w:iCs/>
          <w:sz w:val="24"/>
          <w:szCs w:val="22"/>
          <w:lang w:val="es-ES_tradnl"/>
        </w:rPr>
        <w:t>continuidad del concurso.</w:t>
      </w:r>
    </w:p>
    <w:p w:rsidR="00880A50" w:rsidRPr="00B679B8" w:rsidRDefault="00880A50" w:rsidP="00B679B8">
      <w:pPr>
        <w:tabs>
          <w:tab w:val="left" w:pos="426"/>
        </w:tabs>
        <w:spacing w:after="200"/>
        <w:jc w:val="center"/>
        <w:rPr>
          <w:b/>
          <w:iCs/>
          <w:sz w:val="28"/>
          <w:szCs w:val="28"/>
        </w:rPr>
      </w:pPr>
      <w:r w:rsidRPr="00880A50">
        <w:rPr>
          <w:b/>
          <w:bCs/>
          <w:iCs/>
          <w:sz w:val="28"/>
          <w:szCs w:val="28"/>
        </w:rPr>
        <w:t>ARTÍCULO 14º.-</w:t>
      </w:r>
      <w:r w:rsidR="00AF3C83" w:rsidRPr="00880A50">
        <w:rPr>
          <w:b/>
          <w:bCs/>
          <w:iCs/>
          <w:sz w:val="28"/>
          <w:szCs w:val="28"/>
        </w:rPr>
        <w:t xml:space="preserve"> </w:t>
      </w:r>
      <w:r w:rsidR="00AF3C83" w:rsidRPr="00880A50">
        <w:rPr>
          <w:b/>
          <w:iCs/>
          <w:sz w:val="28"/>
          <w:szCs w:val="28"/>
        </w:rPr>
        <w:t>INCOMPATIBILIDADES DEL JURADO</w:t>
      </w:r>
    </w:p>
    <w:p w:rsidR="00880A50" w:rsidRDefault="00880A50" w:rsidP="00B679B8">
      <w:pPr>
        <w:tabs>
          <w:tab w:val="left" w:pos="426"/>
          <w:tab w:val="left" w:pos="555"/>
        </w:tabs>
        <w:spacing w:after="200"/>
        <w:ind w:firstLine="426"/>
        <w:jc w:val="both"/>
        <w:rPr>
          <w:bCs/>
          <w:iCs/>
          <w:sz w:val="24"/>
          <w:szCs w:val="22"/>
        </w:rPr>
      </w:pPr>
      <w:r>
        <w:rPr>
          <w:bCs/>
          <w:iCs/>
          <w:sz w:val="24"/>
          <w:szCs w:val="22"/>
        </w:rPr>
        <w:t>Cumplir uno de los siguientes punto</w:t>
      </w:r>
      <w:r w:rsidR="00B679B8">
        <w:rPr>
          <w:bCs/>
          <w:iCs/>
          <w:sz w:val="24"/>
          <w:szCs w:val="22"/>
        </w:rPr>
        <w:t>s</w:t>
      </w:r>
      <w:r>
        <w:rPr>
          <w:bCs/>
          <w:iCs/>
          <w:sz w:val="24"/>
          <w:szCs w:val="22"/>
        </w:rPr>
        <w:t xml:space="preserve"> conllevaría la incompatibilidad de ser miembro del jurado:</w:t>
      </w:r>
    </w:p>
    <w:p w:rsidR="00880A50" w:rsidRPr="001511B6" w:rsidRDefault="00AF3C83" w:rsidP="00B679B8">
      <w:pPr>
        <w:tabs>
          <w:tab w:val="left" w:pos="426"/>
          <w:tab w:val="left" w:pos="555"/>
        </w:tabs>
        <w:spacing w:after="200"/>
        <w:ind w:firstLine="426"/>
        <w:jc w:val="both"/>
        <w:rPr>
          <w:bCs/>
          <w:iCs/>
          <w:sz w:val="24"/>
          <w:szCs w:val="22"/>
        </w:rPr>
      </w:pPr>
      <w:r w:rsidRPr="00880A50">
        <w:rPr>
          <w:b/>
          <w:bCs/>
          <w:iCs/>
          <w:sz w:val="24"/>
          <w:szCs w:val="22"/>
        </w:rPr>
        <w:t>14.1.</w:t>
      </w:r>
      <w:r w:rsidRPr="001511B6">
        <w:rPr>
          <w:bCs/>
          <w:iCs/>
          <w:sz w:val="24"/>
          <w:szCs w:val="22"/>
        </w:rPr>
        <w:t xml:space="preserve"> Ser representante legal, autor, director o componente de alguna  agrupación que concurse.</w:t>
      </w:r>
    </w:p>
    <w:p w:rsidR="00880A50" w:rsidRPr="001511B6" w:rsidRDefault="00AF3C83" w:rsidP="00B679B8">
      <w:pPr>
        <w:tabs>
          <w:tab w:val="left" w:pos="426"/>
          <w:tab w:val="left" w:pos="555"/>
        </w:tabs>
        <w:spacing w:after="200"/>
        <w:ind w:firstLine="426"/>
        <w:jc w:val="both"/>
        <w:rPr>
          <w:bCs/>
          <w:iCs/>
          <w:sz w:val="24"/>
          <w:szCs w:val="22"/>
        </w:rPr>
      </w:pPr>
      <w:r w:rsidRPr="00880A50">
        <w:rPr>
          <w:b/>
          <w:bCs/>
          <w:iCs/>
          <w:sz w:val="24"/>
          <w:szCs w:val="22"/>
        </w:rPr>
        <w:t>14.2.</w:t>
      </w:r>
      <w:r w:rsidR="00493539">
        <w:rPr>
          <w:bCs/>
          <w:iCs/>
          <w:sz w:val="24"/>
          <w:szCs w:val="22"/>
        </w:rPr>
        <w:t xml:space="preserve"> Ser familiar en primer o s</w:t>
      </w:r>
      <w:r w:rsidRPr="001511B6">
        <w:rPr>
          <w:bCs/>
          <w:iCs/>
          <w:sz w:val="24"/>
          <w:szCs w:val="22"/>
        </w:rPr>
        <w:t>egundo grado de consanguinidad o afinidad de algún componente de cualquier agrupación que concurse.</w:t>
      </w:r>
      <w:r w:rsidR="00493539">
        <w:rPr>
          <w:bCs/>
          <w:iCs/>
          <w:sz w:val="24"/>
          <w:szCs w:val="22"/>
        </w:rPr>
        <w:t xml:space="preserve"> En este caso el Vocal NO podrá puntuar en la modalidad que corresponda.</w:t>
      </w:r>
    </w:p>
    <w:p w:rsidR="00880A50" w:rsidRPr="001511B6" w:rsidRDefault="00AF3C83" w:rsidP="00B679B8">
      <w:pPr>
        <w:tabs>
          <w:tab w:val="left" w:pos="426"/>
          <w:tab w:val="left" w:pos="555"/>
        </w:tabs>
        <w:spacing w:after="200"/>
        <w:ind w:firstLine="426"/>
        <w:jc w:val="both"/>
        <w:rPr>
          <w:bCs/>
          <w:iCs/>
          <w:sz w:val="24"/>
          <w:szCs w:val="22"/>
        </w:rPr>
      </w:pPr>
      <w:r w:rsidRPr="00880A50">
        <w:rPr>
          <w:b/>
          <w:bCs/>
          <w:iCs/>
          <w:sz w:val="24"/>
          <w:szCs w:val="22"/>
        </w:rPr>
        <w:t>14.3.</w:t>
      </w:r>
      <w:r w:rsidRPr="001511B6">
        <w:rPr>
          <w:bCs/>
          <w:iCs/>
          <w:sz w:val="24"/>
          <w:szCs w:val="22"/>
        </w:rPr>
        <w:t xml:space="preserve"> Ser miembro de alguna entidad, que de alguna forma presente o patrocine cua</w:t>
      </w:r>
      <w:r w:rsidR="00880A50">
        <w:rPr>
          <w:bCs/>
          <w:iCs/>
          <w:sz w:val="24"/>
          <w:szCs w:val="22"/>
        </w:rPr>
        <w:t>lquier agrupación que concurse.</w:t>
      </w:r>
    </w:p>
    <w:p w:rsidR="00880A50" w:rsidRPr="001511B6" w:rsidRDefault="00AF3C83" w:rsidP="00B679B8">
      <w:pPr>
        <w:tabs>
          <w:tab w:val="left" w:pos="426"/>
        </w:tabs>
        <w:spacing w:after="200"/>
        <w:ind w:firstLine="426"/>
        <w:jc w:val="both"/>
        <w:rPr>
          <w:bCs/>
          <w:iCs/>
          <w:sz w:val="24"/>
          <w:szCs w:val="24"/>
        </w:rPr>
      </w:pPr>
      <w:r w:rsidRPr="001511B6">
        <w:rPr>
          <w:bCs/>
          <w:iCs/>
          <w:sz w:val="24"/>
          <w:szCs w:val="22"/>
        </w:rPr>
        <w:t xml:space="preserve">Cualquier tipo de reclamación sobre incompatibilidades, se presentará en la secretaria de la Asociación Alcalareña de Carnaval con un máximo de 48h después de su publicación, la cual resolverá  </w:t>
      </w:r>
      <w:r w:rsidRPr="001511B6">
        <w:rPr>
          <w:bCs/>
          <w:iCs/>
          <w:sz w:val="24"/>
          <w:szCs w:val="24"/>
        </w:rPr>
        <w:t>antes del comienzo de</w:t>
      </w:r>
      <w:r w:rsidR="00493539">
        <w:rPr>
          <w:bCs/>
          <w:iCs/>
          <w:sz w:val="24"/>
          <w:szCs w:val="24"/>
        </w:rPr>
        <w:t>l sorteo de Agrupaciones.</w:t>
      </w:r>
    </w:p>
    <w:p w:rsidR="00AF3C83" w:rsidRPr="00B679B8" w:rsidRDefault="00AF3C83" w:rsidP="00B679B8">
      <w:pPr>
        <w:tabs>
          <w:tab w:val="left" w:pos="426"/>
        </w:tabs>
        <w:spacing w:after="200"/>
        <w:ind w:firstLine="426"/>
        <w:jc w:val="both"/>
        <w:rPr>
          <w:bCs/>
          <w:iCs/>
          <w:sz w:val="24"/>
          <w:szCs w:val="24"/>
        </w:rPr>
      </w:pPr>
      <w:r w:rsidRPr="001511B6">
        <w:rPr>
          <w:bCs/>
          <w:iCs/>
          <w:sz w:val="24"/>
          <w:szCs w:val="24"/>
        </w:rPr>
        <w:lastRenderedPageBreak/>
        <w:t>La Asociación Alcalareña de Carnaval rechazará a cualquiera de los propuestos que incurran en las normas de incompatibilidad.</w:t>
      </w:r>
      <w:r w:rsidR="00B679B8">
        <w:rPr>
          <w:bCs/>
          <w:iCs/>
          <w:sz w:val="24"/>
          <w:szCs w:val="24"/>
        </w:rPr>
        <w:t xml:space="preserve"> </w:t>
      </w:r>
      <w:r w:rsidRPr="001511B6">
        <w:rPr>
          <w:bCs/>
          <w:iCs/>
          <w:sz w:val="24"/>
          <w:szCs w:val="24"/>
        </w:rPr>
        <w:t>La decisión de la Asociación Alcalareña de Carnaval será inapelable.</w:t>
      </w:r>
    </w:p>
    <w:p w:rsidR="00AF3C83" w:rsidRPr="001511B6" w:rsidRDefault="00AF3C83" w:rsidP="009D438F">
      <w:pPr>
        <w:tabs>
          <w:tab w:val="left" w:pos="426"/>
        </w:tabs>
        <w:spacing w:after="200"/>
        <w:jc w:val="center"/>
        <w:rPr>
          <w:bCs/>
          <w:iCs/>
          <w:szCs w:val="28"/>
        </w:rPr>
      </w:pPr>
    </w:p>
    <w:p w:rsidR="00880A50" w:rsidRPr="00B679B8" w:rsidRDefault="00880A50" w:rsidP="00586004">
      <w:pPr>
        <w:tabs>
          <w:tab w:val="left" w:pos="426"/>
        </w:tabs>
        <w:spacing w:after="200"/>
        <w:rPr>
          <w:b/>
          <w:iCs/>
          <w:sz w:val="28"/>
          <w:szCs w:val="28"/>
        </w:rPr>
      </w:pPr>
      <w:r>
        <w:rPr>
          <w:b/>
          <w:bCs/>
          <w:iCs/>
          <w:sz w:val="28"/>
          <w:szCs w:val="28"/>
        </w:rPr>
        <w:t xml:space="preserve">ARTÍCULO 15º.- </w:t>
      </w:r>
      <w:r w:rsidR="00AF3C83" w:rsidRPr="00880A50">
        <w:rPr>
          <w:b/>
          <w:iCs/>
          <w:sz w:val="28"/>
          <w:szCs w:val="28"/>
        </w:rPr>
        <w:t>ACTUACIONES Y DELIBERACIONES DEL JURADO</w:t>
      </w:r>
    </w:p>
    <w:p w:rsidR="00880A50" w:rsidRPr="001511B6" w:rsidRDefault="00880A50" w:rsidP="00B679B8">
      <w:pPr>
        <w:spacing w:after="200"/>
        <w:ind w:firstLine="426"/>
        <w:jc w:val="both"/>
        <w:rPr>
          <w:bCs/>
          <w:iCs/>
          <w:sz w:val="24"/>
          <w:szCs w:val="22"/>
        </w:rPr>
      </w:pPr>
      <w:r w:rsidRPr="00880A50">
        <w:rPr>
          <w:b/>
          <w:bCs/>
          <w:iCs/>
          <w:sz w:val="24"/>
          <w:szCs w:val="22"/>
        </w:rPr>
        <w:t>15.1.</w:t>
      </w:r>
      <w:r w:rsidR="00AF3C83" w:rsidRPr="001511B6">
        <w:rPr>
          <w:bCs/>
          <w:iCs/>
          <w:sz w:val="24"/>
          <w:szCs w:val="22"/>
        </w:rPr>
        <w:t xml:space="preserve"> El jurado estará formado oficialmente cuando concurra la presencia del presidente, el secretario y todos los vocales.</w:t>
      </w:r>
    </w:p>
    <w:p w:rsidR="00880A50" w:rsidRPr="001511B6" w:rsidRDefault="00AF3C83" w:rsidP="00B679B8">
      <w:pPr>
        <w:spacing w:after="200"/>
        <w:ind w:firstLine="426"/>
        <w:jc w:val="both"/>
        <w:rPr>
          <w:bCs/>
          <w:iCs/>
          <w:sz w:val="24"/>
          <w:szCs w:val="22"/>
        </w:rPr>
      </w:pPr>
      <w:r w:rsidRPr="00880A50">
        <w:rPr>
          <w:b/>
          <w:bCs/>
          <w:iCs/>
          <w:sz w:val="24"/>
          <w:szCs w:val="22"/>
        </w:rPr>
        <w:t>15.2.</w:t>
      </w:r>
      <w:r w:rsidRPr="001511B6">
        <w:rPr>
          <w:bCs/>
          <w:iCs/>
          <w:sz w:val="24"/>
          <w:szCs w:val="22"/>
        </w:rPr>
        <w:t xml:space="preserve"> Durante la actuación de la</w:t>
      </w:r>
      <w:r w:rsidR="00DE7F32">
        <w:rPr>
          <w:bCs/>
          <w:iCs/>
          <w:sz w:val="24"/>
          <w:szCs w:val="22"/>
        </w:rPr>
        <w:t>s agrupaciones</w:t>
      </w:r>
      <w:r w:rsidRPr="001511B6">
        <w:rPr>
          <w:bCs/>
          <w:iCs/>
          <w:sz w:val="24"/>
          <w:szCs w:val="22"/>
        </w:rPr>
        <w:t>, en la zona destinada al jurado, solo será obligatoria la presencia del presidente, el secretario y los vocales que en ese</w:t>
      </w:r>
      <w:r w:rsidR="00880A50">
        <w:rPr>
          <w:bCs/>
          <w:iCs/>
          <w:sz w:val="24"/>
          <w:szCs w:val="22"/>
        </w:rPr>
        <w:t xml:space="preserve"> momento tengan derecho a voto.</w:t>
      </w:r>
    </w:p>
    <w:p w:rsidR="00880A50" w:rsidRPr="001511B6" w:rsidRDefault="00AF3C83" w:rsidP="00B679B8">
      <w:pPr>
        <w:spacing w:after="200"/>
        <w:ind w:firstLine="426"/>
        <w:jc w:val="both"/>
        <w:rPr>
          <w:bCs/>
          <w:iCs/>
          <w:sz w:val="24"/>
          <w:szCs w:val="22"/>
        </w:rPr>
      </w:pPr>
      <w:r w:rsidRPr="00880A50">
        <w:rPr>
          <w:b/>
          <w:bCs/>
          <w:iCs/>
          <w:sz w:val="24"/>
          <w:szCs w:val="22"/>
        </w:rPr>
        <w:t>15.3.</w:t>
      </w:r>
      <w:r w:rsidRPr="001511B6">
        <w:rPr>
          <w:bCs/>
          <w:iCs/>
          <w:sz w:val="24"/>
          <w:szCs w:val="22"/>
        </w:rPr>
        <w:t xml:space="preserve"> Al comienzo de cada actuación de la agrupación, los vocales del jurado de la modalidad que corresponda, recibirán del secretario las fichas de puntuaciones, que será</w:t>
      </w:r>
      <w:r w:rsidR="00DE7F32">
        <w:rPr>
          <w:bCs/>
          <w:iCs/>
          <w:sz w:val="24"/>
          <w:szCs w:val="22"/>
        </w:rPr>
        <w:t>n</w:t>
      </w:r>
      <w:r w:rsidRPr="001511B6">
        <w:rPr>
          <w:bCs/>
          <w:iCs/>
          <w:sz w:val="24"/>
          <w:szCs w:val="22"/>
        </w:rPr>
        <w:t xml:space="preserve"> devuelta</w:t>
      </w:r>
      <w:r w:rsidR="00DE7F32">
        <w:rPr>
          <w:bCs/>
          <w:iCs/>
          <w:sz w:val="24"/>
          <w:szCs w:val="22"/>
        </w:rPr>
        <w:t>s</w:t>
      </w:r>
      <w:r w:rsidRPr="001511B6">
        <w:rPr>
          <w:bCs/>
          <w:iCs/>
          <w:sz w:val="24"/>
          <w:szCs w:val="22"/>
        </w:rPr>
        <w:t xml:space="preserve"> al fi</w:t>
      </w:r>
      <w:r w:rsidR="00DE7F32">
        <w:rPr>
          <w:bCs/>
          <w:iCs/>
          <w:sz w:val="24"/>
          <w:szCs w:val="22"/>
        </w:rPr>
        <w:t>nalizar la agrupación puntuada.</w:t>
      </w:r>
    </w:p>
    <w:p w:rsidR="00880A50" w:rsidRPr="001511B6" w:rsidRDefault="00880A50" w:rsidP="00B679B8">
      <w:pPr>
        <w:spacing w:after="200"/>
        <w:ind w:firstLine="426"/>
        <w:jc w:val="both"/>
        <w:rPr>
          <w:bCs/>
          <w:iCs/>
          <w:sz w:val="24"/>
          <w:szCs w:val="22"/>
        </w:rPr>
      </w:pPr>
      <w:r w:rsidRPr="00880A50">
        <w:rPr>
          <w:b/>
          <w:bCs/>
          <w:iCs/>
          <w:sz w:val="24"/>
          <w:szCs w:val="22"/>
        </w:rPr>
        <w:t>15.4.</w:t>
      </w:r>
      <w:r>
        <w:rPr>
          <w:bCs/>
          <w:iCs/>
          <w:sz w:val="24"/>
          <w:szCs w:val="22"/>
        </w:rPr>
        <w:t xml:space="preserve"> </w:t>
      </w:r>
      <w:r w:rsidR="00AF3C83" w:rsidRPr="001511B6">
        <w:rPr>
          <w:bCs/>
          <w:iCs/>
          <w:sz w:val="24"/>
          <w:szCs w:val="22"/>
        </w:rPr>
        <w:t>Todas las deliberacione</w:t>
      </w:r>
      <w:r w:rsidR="00DE7F32">
        <w:rPr>
          <w:bCs/>
          <w:iCs/>
          <w:sz w:val="24"/>
          <w:szCs w:val="22"/>
        </w:rPr>
        <w:t>s del jurado tendrán carácter</w:t>
      </w:r>
      <w:r w:rsidR="00AF3C83" w:rsidRPr="001511B6">
        <w:rPr>
          <w:bCs/>
          <w:iCs/>
          <w:sz w:val="24"/>
          <w:szCs w:val="22"/>
        </w:rPr>
        <w:t xml:space="preserve"> secreto.</w:t>
      </w:r>
    </w:p>
    <w:p w:rsidR="00880A50" w:rsidRPr="001511B6" w:rsidRDefault="00AF3C83" w:rsidP="00B679B8">
      <w:pPr>
        <w:spacing w:after="200"/>
        <w:ind w:firstLine="426"/>
        <w:jc w:val="both"/>
        <w:rPr>
          <w:bCs/>
          <w:iCs/>
          <w:sz w:val="24"/>
          <w:szCs w:val="22"/>
        </w:rPr>
      </w:pPr>
      <w:r w:rsidRPr="00880A50">
        <w:rPr>
          <w:b/>
          <w:bCs/>
          <w:iCs/>
          <w:sz w:val="24"/>
          <w:szCs w:val="22"/>
        </w:rPr>
        <w:t>15.5.</w:t>
      </w:r>
      <w:r w:rsidRPr="001511B6">
        <w:rPr>
          <w:bCs/>
          <w:iCs/>
          <w:sz w:val="24"/>
          <w:szCs w:val="22"/>
        </w:rPr>
        <w:t xml:space="preserve"> Previa convocatoria del presidente, el jurado se reunirá para estudiar y pronunciarse sobre las posibles reclamaciones referentes al concurso, hecha al efecto por los representantes legales.</w:t>
      </w:r>
    </w:p>
    <w:p w:rsidR="00880A50" w:rsidRDefault="00AF3C83" w:rsidP="00B679B8">
      <w:pPr>
        <w:spacing w:after="200"/>
        <w:ind w:firstLine="426"/>
        <w:jc w:val="both"/>
        <w:rPr>
          <w:bCs/>
          <w:iCs/>
          <w:sz w:val="24"/>
          <w:szCs w:val="22"/>
        </w:rPr>
      </w:pPr>
      <w:r w:rsidRPr="00880A50">
        <w:rPr>
          <w:b/>
          <w:bCs/>
          <w:iCs/>
          <w:sz w:val="24"/>
          <w:szCs w:val="22"/>
        </w:rPr>
        <w:t>15.6.</w:t>
      </w:r>
      <w:r w:rsidRPr="001511B6">
        <w:rPr>
          <w:bCs/>
          <w:iCs/>
          <w:sz w:val="24"/>
          <w:szCs w:val="22"/>
        </w:rPr>
        <w:t xml:space="preserve"> Los miembros del jurado en su totalidad, no podrán desvelar puntuac</w:t>
      </w:r>
      <w:r w:rsidR="00DE7F32">
        <w:rPr>
          <w:bCs/>
          <w:iCs/>
          <w:sz w:val="24"/>
          <w:szCs w:val="22"/>
        </w:rPr>
        <w:t>iones ni contenido de reuniones. El incumplimiento de esta o</w:t>
      </w:r>
      <w:r w:rsidRPr="001511B6">
        <w:rPr>
          <w:bCs/>
          <w:iCs/>
          <w:sz w:val="24"/>
          <w:szCs w:val="22"/>
        </w:rPr>
        <w:t xml:space="preserve"> al</w:t>
      </w:r>
      <w:r w:rsidR="00DE7F32">
        <w:rPr>
          <w:bCs/>
          <w:iCs/>
          <w:sz w:val="24"/>
          <w:szCs w:val="22"/>
        </w:rPr>
        <w:t>gunas de otras normas, acarreará</w:t>
      </w:r>
      <w:r w:rsidRPr="001511B6">
        <w:rPr>
          <w:bCs/>
          <w:iCs/>
          <w:sz w:val="24"/>
          <w:szCs w:val="22"/>
        </w:rPr>
        <w:t xml:space="preserve"> la</w:t>
      </w:r>
      <w:r w:rsidR="00B679B8">
        <w:rPr>
          <w:bCs/>
          <w:iCs/>
          <w:sz w:val="24"/>
          <w:szCs w:val="22"/>
        </w:rPr>
        <w:t xml:space="preserve"> expulsión inmediata del jurado.</w:t>
      </w:r>
    </w:p>
    <w:p w:rsidR="00AF3C83" w:rsidRPr="00586004" w:rsidRDefault="00880A50" w:rsidP="00586004">
      <w:pPr>
        <w:spacing w:after="200"/>
        <w:ind w:firstLine="426"/>
        <w:jc w:val="center"/>
        <w:rPr>
          <w:bCs/>
          <w:iCs/>
          <w:szCs w:val="28"/>
        </w:rPr>
      </w:pPr>
      <w:r w:rsidRPr="00880A50">
        <w:rPr>
          <w:b/>
          <w:bCs/>
          <w:iCs/>
          <w:sz w:val="28"/>
          <w:szCs w:val="28"/>
          <w:u w:val="single"/>
        </w:rPr>
        <w:t>CAPÍTULO</w:t>
      </w:r>
      <w:r w:rsidR="00AF3C83" w:rsidRPr="00880A50">
        <w:rPr>
          <w:b/>
          <w:bCs/>
          <w:iCs/>
          <w:sz w:val="28"/>
          <w:szCs w:val="28"/>
          <w:u w:val="single"/>
        </w:rPr>
        <w:t xml:space="preserve"> V</w:t>
      </w:r>
      <w:r w:rsidRPr="00880A50">
        <w:rPr>
          <w:b/>
          <w:bCs/>
          <w:iCs/>
          <w:sz w:val="28"/>
          <w:szCs w:val="28"/>
          <w:u w:val="single"/>
        </w:rPr>
        <w:t xml:space="preserve">: </w:t>
      </w:r>
      <w:r w:rsidR="00AF3C83" w:rsidRPr="00880A50">
        <w:rPr>
          <w:b/>
          <w:bCs/>
          <w:iCs/>
          <w:sz w:val="28"/>
          <w:szCs w:val="28"/>
          <w:u w:val="single"/>
        </w:rPr>
        <w:t>EL CONCURSO</w:t>
      </w:r>
    </w:p>
    <w:p w:rsidR="00DE7F32" w:rsidRPr="00B679B8" w:rsidRDefault="00880A50" w:rsidP="00B679B8">
      <w:pPr>
        <w:tabs>
          <w:tab w:val="left" w:pos="426"/>
        </w:tabs>
        <w:spacing w:after="200"/>
        <w:jc w:val="center"/>
        <w:rPr>
          <w:b/>
          <w:bCs/>
          <w:color w:val="000000"/>
          <w:sz w:val="28"/>
          <w:szCs w:val="28"/>
        </w:rPr>
      </w:pPr>
      <w:r w:rsidRPr="00880A50">
        <w:rPr>
          <w:b/>
          <w:bCs/>
          <w:iCs/>
          <w:sz w:val="28"/>
          <w:szCs w:val="28"/>
        </w:rPr>
        <w:t xml:space="preserve">ARTÍCULO </w:t>
      </w:r>
      <w:r w:rsidR="00AF3C83" w:rsidRPr="00880A50">
        <w:rPr>
          <w:b/>
          <w:bCs/>
          <w:iCs/>
          <w:sz w:val="28"/>
          <w:szCs w:val="28"/>
        </w:rPr>
        <w:t>16º</w:t>
      </w:r>
      <w:r w:rsidRPr="00880A50">
        <w:rPr>
          <w:b/>
          <w:bCs/>
          <w:color w:val="000000"/>
          <w:sz w:val="28"/>
          <w:szCs w:val="28"/>
        </w:rPr>
        <w:t>.-</w:t>
      </w:r>
      <w:r w:rsidR="00AF3C83" w:rsidRPr="00880A50">
        <w:rPr>
          <w:b/>
          <w:bCs/>
          <w:color w:val="000000"/>
          <w:sz w:val="28"/>
          <w:szCs w:val="28"/>
        </w:rPr>
        <w:t xml:space="preserve"> FASES DEL CONCURSO</w:t>
      </w:r>
    </w:p>
    <w:p w:rsidR="00AF3C83" w:rsidRDefault="00880A50" w:rsidP="00B679B8">
      <w:pPr>
        <w:spacing w:after="200"/>
        <w:ind w:firstLine="426"/>
        <w:jc w:val="both"/>
        <w:rPr>
          <w:iCs/>
          <w:sz w:val="24"/>
          <w:szCs w:val="24"/>
        </w:rPr>
      </w:pPr>
      <w:r w:rsidRPr="00880A50">
        <w:rPr>
          <w:b/>
          <w:bCs/>
          <w:iCs/>
          <w:sz w:val="24"/>
          <w:szCs w:val="24"/>
        </w:rPr>
        <w:t>16.1.</w:t>
      </w:r>
      <w:r w:rsidRPr="00880A50">
        <w:rPr>
          <w:bCs/>
          <w:iCs/>
          <w:sz w:val="24"/>
          <w:szCs w:val="24"/>
        </w:rPr>
        <w:t xml:space="preserve"> </w:t>
      </w:r>
      <w:r w:rsidR="00AF3C83" w:rsidRPr="00880A50">
        <w:rPr>
          <w:iCs/>
          <w:sz w:val="24"/>
          <w:szCs w:val="24"/>
        </w:rPr>
        <w:t>F</w:t>
      </w:r>
      <w:r>
        <w:rPr>
          <w:iCs/>
          <w:sz w:val="24"/>
          <w:szCs w:val="24"/>
        </w:rPr>
        <w:t>ase semifinal</w:t>
      </w:r>
      <w:r w:rsidR="00B679B8">
        <w:rPr>
          <w:iCs/>
          <w:sz w:val="24"/>
          <w:szCs w:val="24"/>
        </w:rPr>
        <w:t xml:space="preserve">. </w:t>
      </w:r>
      <w:r w:rsidR="00AF3C83" w:rsidRPr="00880A50">
        <w:rPr>
          <w:iCs/>
          <w:sz w:val="24"/>
          <w:szCs w:val="24"/>
        </w:rPr>
        <w:t>En la misma participará un</w:t>
      </w:r>
      <w:r w:rsidR="00DE7F32" w:rsidRPr="00880A50">
        <w:rPr>
          <w:iCs/>
          <w:sz w:val="24"/>
          <w:szCs w:val="24"/>
        </w:rPr>
        <w:t xml:space="preserve"> máximo de sesenta agrupaciones</w:t>
      </w:r>
      <w:r w:rsidR="00AF3C83" w:rsidRPr="00880A50">
        <w:rPr>
          <w:iCs/>
          <w:sz w:val="24"/>
          <w:szCs w:val="24"/>
        </w:rPr>
        <w:t xml:space="preserve"> tal y como se establece en el articulo 1º y que han de inscribirse en el registro de la A.A.C. en las fechas establecidas</w:t>
      </w:r>
      <w:r w:rsidR="00DE7F32" w:rsidRPr="00880A50">
        <w:rPr>
          <w:iCs/>
          <w:sz w:val="24"/>
          <w:szCs w:val="24"/>
        </w:rPr>
        <w:t>,</w:t>
      </w:r>
      <w:r w:rsidR="00AF3C83" w:rsidRPr="00880A50">
        <w:rPr>
          <w:iCs/>
          <w:sz w:val="24"/>
          <w:szCs w:val="24"/>
        </w:rPr>
        <w:t xml:space="preserve"> debiendo cumplimentar los requisitos exigidos para su inscripción. </w:t>
      </w:r>
    </w:p>
    <w:p w:rsidR="007E0771" w:rsidRDefault="007E0771" w:rsidP="007E0771">
      <w:pPr>
        <w:spacing w:after="200"/>
        <w:ind w:firstLine="426"/>
        <w:jc w:val="both"/>
        <w:rPr>
          <w:bCs/>
          <w:iCs/>
          <w:sz w:val="24"/>
          <w:szCs w:val="24"/>
        </w:rPr>
      </w:pPr>
      <w:r w:rsidRPr="00880A50">
        <w:rPr>
          <w:bCs/>
          <w:iCs/>
          <w:sz w:val="24"/>
          <w:szCs w:val="24"/>
        </w:rPr>
        <w:t xml:space="preserve">En caso de existir empate, entre dos o más agrupaciones en la puntuación global de la fase semifinal, pasará a </w:t>
      </w:r>
      <w:r>
        <w:rPr>
          <w:bCs/>
          <w:iCs/>
          <w:sz w:val="24"/>
          <w:szCs w:val="24"/>
        </w:rPr>
        <w:t>la final</w:t>
      </w:r>
      <w:r w:rsidRPr="00880A50">
        <w:rPr>
          <w:bCs/>
          <w:iCs/>
          <w:sz w:val="24"/>
          <w:szCs w:val="24"/>
        </w:rPr>
        <w:t xml:space="preserve"> aquella agrupación que tenga mayor puntuación en su correspondiente composición más genuina.</w:t>
      </w:r>
    </w:p>
    <w:p w:rsidR="007E0771" w:rsidRPr="00395C36" w:rsidRDefault="007E0771" w:rsidP="007E0771">
      <w:pPr>
        <w:spacing w:after="200"/>
        <w:jc w:val="both"/>
        <w:rPr>
          <w:rFonts w:ascii="Arial" w:hAnsi="Arial" w:cs="Arial"/>
          <w:bCs/>
          <w:color w:val="000000"/>
          <w:sz w:val="24"/>
          <w:szCs w:val="24"/>
        </w:rPr>
      </w:pPr>
      <w:r w:rsidRPr="00880A50">
        <w:rPr>
          <w:bCs/>
          <w:iCs/>
          <w:sz w:val="24"/>
          <w:szCs w:val="24"/>
        </w:rPr>
        <w:t>En esta fase se interpretará y por este orden; presentación, dos pasodobles, dos cuplés con sus respectivos estribillos y popurrí. Los cuartetos; parodia, dos cuplés con sus respectivos estribillos y tema libre o popurrí.</w:t>
      </w:r>
    </w:p>
    <w:p w:rsidR="007E0771" w:rsidRPr="00880A50" w:rsidRDefault="007E0771" w:rsidP="007E0771">
      <w:pPr>
        <w:spacing w:after="200"/>
        <w:ind w:firstLine="426"/>
        <w:jc w:val="both"/>
        <w:rPr>
          <w:bCs/>
          <w:iCs/>
          <w:sz w:val="24"/>
          <w:szCs w:val="24"/>
        </w:rPr>
      </w:pPr>
    </w:p>
    <w:p w:rsidR="00880A50" w:rsidRPr="00586004" w:rsidRDefault="007E0771" w:rsidP="007E0771">
      <w:pPr>
        <w:spacing w:after="200"/>
        <w:jc w:val="both"/>
        <w:rPr>
          <w:b/>
          <w:bCs/>
          <w:iCs/>
          <w:sz w:val="24"/>
          <w:szCs w:val="24"/>
        </w:rPr>
      </w:pPr>
      <w:r>
        <w:rPr>
          <w:b/>
          <w:bCs/>
          <w:iCs/>
          <w:sz w:val="24"/>
          <w:szCs w:val="24"/>
        </w:rPr>
        <w:t xml:space="preserve">       </w:t>
      </w:r>
      <w:r w:rsidR="00880A50" w:rsidRPr="00880A50">
        <w:rPr>
          <w:b/>
          <w:bCs/>
          <w:iCs/>
          <w:sz w:val="24"/>
          <w:szCs w:val="24"/>
        </w:rPr>
        <w:t>16.2.</w:t>
      </w:r>
      <w:r w:rsidR="00880A50" w:rsidRPr="00880A50">
        <w:rPr>
          <w:bCs/>
          <w:iCs/>
          <w:sz w:val="24"/>
          <w:szCs w:val="24"/>
        </w:rPr>
        <w:t xml:space="preserve"> </w:t>
      </w:r>
      <w:r w:rsidR="00AF3C83" w:rsidRPr="00880A50">
        <w:rPr>
          <w:iCs/>
          <w:sz w:val="24"/>
          <w:szCs w:val="24"/>
        </w:rPr>
        <w:t>F</w:t>
      </w:r>
      <w:r w:rsidR="00B679B8">
        <w:rPr>
          <w:iCs/>
          <w:sz w:val="24"/>
          <w:szCs w:val="24"/>
        </w:rPr>
        <w:t xml:space="preserve">ase final. </w:t>
      </w:r>
      <w:r w:rsidR="00DE7F32" w:rsidRPr="00880A50">
        <w:rPr>
          <w:bCs/>
          <w:iCs/>
          <w:sz w:val="24"/>
          <w:szCs w:val="24"/>
        </w:rPr>
        <w:t>En la misma participarán el número de agrupaciones que</w:t>
      </w:r>
      <w:r w:rsidR="00AF3C83" w:rsidRPr="00880A50">
        <w:rPr>
          <w:bCs/>
          <w:iCs/>
          <w:sz w:val="24"/>
          <w:szCs w:val="24"/>
        </w:rPr>
        <w:t xml:space="preserve"> alcancen en la </w:t>
      </w:r>
      <w:r w:rsidR="00880A50">
        <w:rPr>
          <w:bCs/>
          <w:iCs/>
          <w:sz w:val="24"/>
          <w:szCs w:val="24"/>
        </w:rPr>
        <w:t>fase semifinal</w:t>
      </w:r>
      <w:r w:rsidR="00AF3C83" w:rsidRPr="00880A50">
        <w:rPr>
          <w:bCs/>
          <w:iCs/>
          <w:sz w:val="24"/>
          <w:szCs w:val="24"/>
        </w:rPr>
        <w:t xml:space="preserve"> la </w:t>
      </w:r>
      <w:r w:rsidR="00DE7F32" w:rsidRPr="00880A50">
        <w:rPr>
          <w:bCs/>
          <w:iCs/>
          <w:sz w:val="24"/>
          <w:szCs w:val="24"/>
        </w:rPr>
        <w:t xml:space="preserve">máxima  puntuación del total </w:t>
      </w:r>
      <w:r w:rsidR="00AF3C83" w:rsidRPr="00880A50">
        <w:rPr>
          <w:bCs/>
          <w:iCs/>
          <w:sz w:val="24"/>
          <w:szCs w:val="24"/>
        </w:rPr>
        <w:t>de 300 puntos para comparsas y chirigota</w:t>
      </w:r>
      <w:r w:rsidR="00DE7F32" w:rsidRPr="00880A50">
        <w:rPr>
          <w:bCs/>
          <w:iCs/>
          <w:sz w:val="24"/>
          <w:szCs w:val="24"/>
        </w:rPr>
        <w:t>s, hasta un máximo de C</w:t>
      </w:r>
      <w:r w:rsidR="00CD2DFA">
        <w:rPr>
          <w:bCs/>
          <w:iCs/>
          <w:sz w:val="24"/>
          <w:szCs w:val="24"/>
        </w:rPr>
        <w:t>INCO</w:t>
      </w:r>
      <w:r w:rsidR="00AF3C83" w:rsidRPr="00880A50">
        <w:rPr>
          <w:bCs/>
          <w:iCs/>
          <w:sz w:val="24"/>
          <w:szCs w:val="24"/>
        </w:rPr>
        <w:t xml:space="preserve"> agrupaciones por modalidad y de 150 puntos para los cuartetos hasta un </w:t>
      </w:r>
      <w:r w:rsidR="00AF3C83" w:rsidRPr="00D972A9">
        <w:rPr>
          <w:bCs/>
          <w:iCs/>
          <w:sz w:val="24"/>
          <w:szCs w:val="24"/>
        </w:rPr>
        <w:t xml:space="preserve">máximo de </w:t>
      </w:r>
      <w:r w:rsidR="00AF3C83" w:rsidRPr="00B679B8">
        <w:rPr>
          <w:bCs/>
          <w:iCs/>
          <w:sz w:val="24"/>
          <w:szCs w:val="24"/>
        </w:rPr>
        <w:t>DOS agrupaciones.</w:t>
      </w:r>
    </w:p>
    <w:p w:rsidR="007E0771" w:rsidRPr="00880A50" w:rsidRDefault="007E0771" w:rsidP="007E0771">
      <w:pPr>
        <w:spacing w:after="200"/>
        <w:ind w:firstLine="426"/>
        <w:jc w:val="both"/>
        <w:rPr>
          <w:bCs/>
          <w:iCs/>
          <w:color w:val="000000"/>
          <w:sz w:val="24"/>
          <w:szCs w:val="24"/>
        </w:rPr>
      </w:pPr>
      <w:r w:rsidRPr="00880A50">
        <w:rPr>
          <w:bCs/>
          <w:iCs/>
          <w:sz w:val="24"/>
          <w:szCs w:val="24"/>
        </w:rPr>
        <w:lastRenderedPageBreak/>
        <w:t>El repertorio a interpretar en esta fase final, será inédito, tanto en pasodobles como en cuplés, a excepción de la presentación, popurrí y estribillo. Para los cuartetos, parodia y dos cuplés</w:t>
      </w:r>
      <w:r w:rsidRPr="00880A50">
        <w:rPr>
          <w:bCs/>
          <w:iCs/>
          <w:sz w:val="24"/>
          <w:szCs w:val="24"/>
          <w:lang w:val="es-ES_tradnl"/>
        </w:rPr>
        <w:t>.</w:t>
      </w:r>
    </w:p>
    <w:p w:rsidR="00CD2DFA" w:rsidRPr="00CD2DFA" w:rsidRDefault="007E0771" w:rsidP="007E0771">
      <w:pPr>
        <w:spacing w:after="200"/>
        <w:jc w:val="both"/>
        <w:rPr>
          <w:iCs/>
          <w:sz w:val="24"/>
          <w:szCs w:val="24"/>
        </w:rPr>
      </w:pPr>
      <w:r>
        <w:rPr>
          <w:bCs/>
          <w:iCs/>
          <w:sz w:val="24"/>
          <w:szCs w:val="24"/>
        </w:rPr>
        <w:t xml:space="preserve">       </w:t>
      </w:r>
      <w:r w:rsidR="00CD2DFA" w:rsidRPr="00CD2DFA">
        <w:rPr>
          <w:b/>
          <w:bCs/>
          <w:iCs/>
          <w:sz w:val="24"/>
          <w:szCs w:val="24"/>
        </w:rPr>
        <w:t>16.3</w:t>
      </w:r>
      <w:r w:rsidR="00CD2DFA">
        <w:rPr>
          <w:b/>
          <w:bCs/>
          <w:iCs/>
          <w:sz w:val="24"/>
          <w:szCs w:val="24"/>
        </w:rPr>
        <w:t xml:space="preserve">. </w:t>
      </w:r>
      <w:r w:rsidR="00CD2DFA">
        <w:rPr>
          <w:bCs/>
          <w:iCs/>
          <w:sz w:val="24"/>
          <w:szCs w:val="24"/>
        </w:rPr>
        <w:t xml:space="preserve">En caso de que alguna Agrupación fuese penalizada o descalificada en la fase de la Final, el premio quedaría desierto, no teniendo la agrupación derecho a reclamar premio alguno. </w:t>
      </w:r>
    </w:p>
    <w:p w:rsidR="00743FE3" w:rsidRPr="00B679B8" w:rsidRDefault="00A05C8A" w:rsidP="00A05C8A">
      <w:pPr>
        <w:tabs>
          <w:tab w:val="left" w:pos="426"/>
        </w:tabs>
        <w:spacing w:after="200"/>
        <w:rPr>
          <w:b/>
          <w:iCs/>
          <w:sz w:val="28"/>
          <w:szCs w:val="28"/>
        </w:rPr>
      </w:pPr>
      <w:r>
        <w:rPr>
          <w:bCs/>
          <w:iCs/>
          <w:color w:val="000000"/>
          <w:szCs w:val="28"/>
        </w:rPr>
        <w:t xml:space="preserve">                              </w:t>
      </w:r>
      <w:r w:rsidR="00880A50" w:rsidRPr="00743FE3">
        <w:rPr>
          <w:b/>
          <w:bCs/>
          <w:iCs/>
          <w:sz w:val="28"/>
          <w:szCs w:val="28"/>
        </w:rPr>
        <w:t>ARTÍCULO 17º.-</w:t>
      </w:r>
      <w:r w:rsidR="00AF3C83" w:rsidRPr="00743FE3">
        <w:rPr>
          <w:b/>
          <w:bCs/>
          <w:iCs/>
          <w:sz w:val="28"/>
          <w:szCs w:val="28"/>
        </w:rPr>
        <w:t xml:space="preserve"> </w:t>
      </w:r>
      <w:r w:rsidR="00AF3C83" w:rsidRPr="00743FE3">
        <w:rPr>
          <w:b/>
          <w:iCs/>
          <w:sz w:val="28"/>
          <w:szCs w:val="28"/>
        </w:rPr>
        <w:t>FALLO DEL JURADO</w:t>
      </w:r>
    </w:p>
    <w:p w:rsidR="00743FE3" w:rsidRDefault="00AF3C83" w:rsidP="00395C36">
      <w:pPr>
        <w:spacing w:after="200"/>
        <w:ind w:firstLine="426"/>
        <w:jc w:val="both"/>
        <w:rPr>
          <w:bCs/>
          <w:iCs/>
          <w:sz w:val="24"/>
          <w:szCs w:val="22"/>
        </w:rPr>
      </w:pPr>
      <w:r w:rsidRPr="001511B6">
        <w:rPr>
          <w:bCs/>
          <w:iCs/>
          <w:sz w:val="24"/>
          <w:szCs w:val="22"/>
        </w:rPr>
        <w:t>Una vez concluida la fase final y en el menor tiempo posible se hará público el fallo del jurado, el cual será inapelable.</w:t>
      </w:r>
    </w:p>
    <w:p w:rsidR="00743FE3" w:rsidRPr="00B679B8" w:rsidRDefault="00A05C8A" w:rsidP="00A05C8A">
      <w:pPr>
        <w:tabs>
          <w:tab w:val="left" w:pos="426"/>
        </w:tabs>
        <w:spacing w:after="200"/>
        <w:rPr>
          <w:b/>
          <w:iCs/>
          <w:sz w:val="28"/>
          <w:szCs w:val="28"/>
        </w:rPr>
      </w:pPr>
      <w:r>
        <w:rPr>
          <w:bCs/>
          <w:iCs/>
          <w:sz w:val="24"/>
          <w:szCs w:val="22"/>
        </w:rPr>
        <w:t xml:space="preserve">                                 </w:t>
      </w:r>
      <w:r w:rsidR="00743FE3" w:rsidRPr="00743FE3">
        <w:rPr>
          <w:b/>
          <w:bCs/>
          <w:iCs/>
          <w:sz w:val="28"/>
          <w:szCs w:val="28"/>
        </w:rPr>
        <w:t>ARTÍCULO</w:t>
      </w:r>
      <w:r w:rsidR="00880A50" w:rsidRPr="00743FE3">
        <w:rPr>
          <w:b/>
          <w:bCs/>
          <w:iCs/>
          <w:sz w:val="28"/>
          <w:szCs w:val="28"/>
        </w:rPr>
        <w:t xml:space="preserve"> 18</w:t>
      </w:r>
      <w:r w:rsidR="00743FE3" w:rsidRPr="00743FE3">
        <w:rPr>
          <w:b/>
          <w:bCs/>
          <w:iCs/>
          <w:sz w:val="28"/>
          <w:szCs w:val="28"/>
        </w:rPr>
        <w:t>º.-</w:t>
      </w:r>
      <w:r w:rsidR="00AF3C83" w:rsidRPr="00743FE3">
        <w:rPr>
          <w:b/>
          <w:bCs/>
          <w:iCs/>
          <w:sz w:val="28"/>
          <w:szCs w:val="28"/>
        </w:rPr>
        <w:t xml:space="preserve"> </w:t>
      </w:r>
      <w:r w:rsidR="00AF3C83" w:rsidRPr="00743FE3">
        <w:rPr>
          <w:b/>
          <w:iCs/>
          <w:sz w:val="28"/>
          <w:szCs w:val="28"/>
        </w:rPr>
        <w:t>PREMIOS</w:t>
      </w:r>
    </w:p>
    <w:p w:rsidR="00AF3C83" w:rsidRPr="00743FE3" w:rsidRDefault="00AF3C83" w:rsidP="009D438F">
      <w:pPr>
        <w:spacing w:after="200"/>
        <w:ind w:firstLine="426"/>
        <w:jc w:val="both"/>
        <w:rPr>
          <w:color w:val="000000"/>
          <w:sz w:val="24"/>
          <w:szCs w:val="22"/>
        </w:rPr>
      </w:pPr>
      <w:r w:rsidRPr="001511B6">
        <w:rPr>
          <w:bCs/>
          <w:iCs/>
          <w:sz w:val="24"/>
          <w:szCs w:val="22"/>
        </w:rPr>
        <w:t>Se establecen los siguientes pre</w:t>
      </w:r>
      <w:r w:rsidR="00744438">
        <w:rPr>
          <w:bCs/>
          <w:iCs/>
          <w:sz w:val="24"/>
          <w:szCs w:val="22"/>
        </w:rPr>
        <w:t>mios; primero, segundo, tercero</w:t>
      </w:r>
      <w:r w:rsidRPr="001511B6">
        <w:rPr>
          <w:bCs/>
          <w:iCs/>
          <w:sz w:val="24"/>
          <w:szCs w:val="22"/>
        </w:rPr>
        <w:t xml:space="preserve"> </w:t>
      </w:r>
      <w:r w:rsidR="00CD2DFA">
        <w:rPr>
          <w:bCs/>
          <w:iCs/>
          <w:sz w:val="24"/>
          <w:szCs w:val="22"/>
        </w:rPr>
        <w:t xml:space="preserve">y </w:t>
      </w:r>
      <w:r w:rsidR="00212653">
        <w:rPr>
          <w:bCs/>
          <w:iCs/>
          <w:sz w:val="24"/>
          <w:szCs w:val="22"/>
        </w:rPr>
        <w:t>un accésit</w:t>
      </w:r>
      <w:r w:rsidR="00743FE3">
        <w:rPr>
          <w:bCs/>
          <w:iCs/>
          <w:sz w:val="24"/>
          <w:szCs w:val="22"/>
        </w:rPr>
        <w:t xml:space="preserve"> para comparsas y chirigotas.</w:t>
      </w:r>
      <w:r w:rsidR="00B679B8">
        <w:rPr>
          <w:bCs/>
          <w:iCs/>
          <w:sz w:val="24"/>
          <w:szCs w:val="22"/>
        </w:rPr>
        <w:t xml:space="preserve"> Primero y segundo</w:t>
      </w:r>
      <w:r w:rsidR="00212653">
        <w:rPr>
          <w:bCs/>
          <w:iCs/>
          <w:sz w:val="24"/>
          <w:szCs w:val="22"/>
        </w:rPr>
        <w:t xml:space="preserve"> para cuartetos.</w:t>
      </w:r>
      <w:r w:rsidRPr="001511B6">
        <w:rPr>
          <w:bCs/>
          <w:iCs/>
          <w:sz w:val="24"/>
          <w:szCs w:val="22"/>
        </w:rPr>
        <w:t xml:space="preserve"> Consistentes todos en asignaci</w:t>
      </w:r>
      <w:r w:rsidR="00212653">
        <w:rPr>
          <w:bCs/>
          <w:iCs/>
          <w:sz w:val="24"/>
          <w:szCs w:val="22"/>
        </w:rPr>
        <w:t>ón económica y entrega de placa</w:t>
      </w:r>
      <w:r w:rsidR="00332190">
        <w:rPr>
          <w:bCs/>
          <w:iCs/>
          <w:sz w:val="24"/>
          <w:szCs w:val="22"/>
        </w:rPr>
        <w:t xml:space="preserve"> y se otorgara un premio al mejor pasodoble (Piropo Alcalá), consistente en placa </w:t>
      </w:r>
      <w:proofErr w:type="spellStart"/>
      <w:r w:rsidR="00332190">
        <w:rPr>
          <w:bCs/>
          <w:iCs/>
          <w:sz w:val="24"/>
          <w:szCs w:val="22"/>
        </w:rPr>
        <w:t>gambrinus</w:t>
      </w:r>
      <w:proofErr w:type="spellEnd"/>
      <w:r w:rsidR="00332190">
        <w:rPr>
          <w:bCs/>
          <w:iCs/>
          <w:sz w:val="24"/>
          <w:szCs w:val="22"/>
        </w:rPr>
        <w:t xml:space="preserve"> y 200 € en metálico.</w:t>
      </w:r>
      <w:r w:rsidR="00395C36">
        <w:rPr>
          <w:rFonts w:eastAsia="MS Gothic"/>
          <w:color w:val="000000"/>
          <w:sz w:val="24"/>
          <w:szCs w:val="22"/>
        </w:rPr>
        <w:t xml:space="preserve"> El pago de los premios se realizará por</w:t>
      </w:r>
      <w:r w:rsidR="00862D53">
        <w:rPr>
          <w:rFonts w:eastAsia="MS Gothic"/>
          <w:color w:val="000000"/>
          <w:sz w:val="24"/>
          <w:szCs w:val="22"/>
        </w:rPr>
        <w:t xml:space="preserve"> tal</w:t>
      </w:r>
      <w:r w:rsidR="00CD2DFA">
        <w:rPr>
          <w:rFonts w:eastAsia="MS Gothic"/>
          <w:color w:val="000000"/>
          <w:sz w:val="24"/>
          <w:szCs w:val="22"/>
        </w:rPr>
        <w:t>ón bancario el mismo dí</w:t>
      </w:r>
      <w:r w:rsidR="00862D53">
        <w:rPr>
          <w:rFonts w:eastAsia="MS Gothic"/>
          <w:color w:val="000000"/>
          <w:sz w:val="24"/>
          <w:szCs w:val="22"/>
        </w:rPr>
        <w:t>a de la final</w:t>
      </w:r>
      <w:r w:rsidR="00395C36">
        <w:rPr>
          <w:rFonts w:eastAsia="MS Gothic"/>
          <w:color w:val="000000"/>
          <w:sz w:val="24"/>
          <w:szCs w:val="22"/>
        </w:rPr>
        <w:t xml:space="preserve">. </w:t>
      </w:r>
    </w:p>
    <w:p w:rsidR="00AF3C83" w:rsidRPr="001511B6" w:rsidRDefault="00D904D5" w:rsidP="009D438F">
      <w:pPr>
        <w:tabs>
          <w:tab w:val="left" w:pos="426"/>
        </w:tabs>
        <w:overflowPunct/>
        <w:spacing w:after="200"/>
        <w:rPr>
          <w:iCs/>
          <w:sz w:val="22"/>
          <w:szCs w:val="22"/>
        </w:rPr>
      </w:pPr>
      <w:r w:rsidRPr="00D904D5">
        <w:pict>
          <v:shapetype id="_x0000_t202" coordsize="21600,21600" o:spt="202" path="m,l,21600r21600,l21600,xe">
            <v:stroke joinstyle="miter"/>
            <v:path gradientshapeok="t" o:connecttype="rect"/>
          </v:shapetype>
          <v:shape id="_x0000_s1026" type="#_x0000_t202" style="position:absolute;margin-left:7pt;margin-top:11.3pt;width:380.65pt;height:123pt;z-index:251657216;mso-wrap-distance-left:7.05pt;mso-wrap-distance-right:7.05pt;mso-position-horizontal-relative:margin" stroked="f">
            <v:fill opacity="0" color2="black"/>
            <v:textbox style="mso-next-textbox:#_x0000_s1026" inset="0,0,0,0">
              <w:txbxContent>
                <w:tbl>
                  <w:tblPr>
                    <w:tblW w:w="7510" w:type="dxa"/>
                    <w:tblInd w:w="500" w:type="dxa"/>
                    <w:tblLayout w:type="fixed"/>
                    <w:tblCellMar>
                      <w:left w:w="180" w:type="dxa"/>
                      <w:right w:w="180" w:type="dxa"/>
                    </w:tblCellMar>
                    <w:tblLook w:val="0000"/>
                  </w:tblPr>
                  <w:tblGrid>
                    <w:gridCol w:w="1709"/>
                    <w:gridCol w:w="1984"/>
                    <w:gridCol w:w="1924"/>
                    <w:gridCol w:w="1427"/>
                    <w:gridCol w:w="466"/>
                  </w:tblGrid>
                  <w:tr w:rsidR="00D972A9" w:rsidTr="00714A8B">
                    <w:trPr>
                      <w:trHeight w:val="382"/>
                    </w:trPr>
                    <w:tc>
                      <w:tcPr>
                        <w:tcW w:w="1709" w:type="dxa"/>
                        <w:tcBorders>
                          <w:top w:val="single" w:sz="8" w:space="0" w:color="000000"/>
                          <w:left w:val="single" w:sz="8" w:space="0" w:color="000000"/>
                        </w:tcBorders>
                        <w:shd w:val="clear" w:color="auto" w:fill="auto"/>
                      </w:tcPr>
                      <w:p w:rsidR="00D972A9" w:rsidRDefault="00D972A9">
                        <w:pPr>
                          <w:overflowPunct/>
                          <w:snapToGrid w:val="0"/>
                          <w:jc w:val="center"/>
                          <w:rPr>
                            <w:sz w:val="28"/>
                          </w:rPr>
                        </w:pPr>
                      </w:p>
                    </w:tc>
                    <w:tc>
                      <w:tcPr>
                        <w:tcW w:w="1984" w:type="dxa"/>
                        <w:tcBorders>
                          <w:top w:val="single" w:sz="8" w:space="0" w:color="000000"/>
                          <w:left w:val="single" w:sz="8" w:space="0" w:color="000000"/>
                        </w:tcBorders>
                        <w:shd w:val="clear" w:color="auto" w:fill="auto"/>
                      </w:tcPr>
                      <w:p w:rsidR="00D972A9" w:rsidRPr="00743FE3" w:rsidRDefault="00D972A9">
                        <w:pPr>
                          <w:autoSpaceDE/>
                          <w:jc w:val="center"/>
                          <w:rPr>
                            <w:b/>
                            <w:bCs/>
                            <w:sz w:val="24"/>
                            <w:szCs w:val="24"/>
                          </w:rPr>
                        </w:pPr>
                        <w:r w:rsidRPr="00743FE3">
                          <w:rPr>
                            <w:b/>
                            <w:bCs/>
                            <w:sz w:val="24"/>
                            <w:szCs w:val="24"/>
                          </w:rPr>
                          <w:t>COMPARSA</w:t>
                        </w:r>
                      </w:p>
                    </w:tc>
                    <w:tc>
                      <w:tcPr>
                        <w:tcW w:w="1924" w:type="dxa"/>
                        <w:tcBorders>
                          <w:top w:val="single" w:sz="8" w:space="0" w:color="000000"/>
                          <w:left w:val="single" w:sz="8" w:space="0" w:color="000000"/>
                        </w:tcBorders>
                        <w:shd w:val="clear" w:color="auto" w:fill="auto"/>
                      </w:tcPr>
                      <w:p w:rsidR="00D972A9" w:rsidRPr="00743FE3" w:rsidRDefault="00D972A9">
                        <w:pPr>
                          <w:autoSpaceDE/>
                          <w:jc w:val="center"/>
                          <w:rPr>
                            <w:b/>
                            <w:bCs/>
                            <w:sz w:val="24"/>
                            <w:szCs w:val="24"/>
                          </w:rPr>
                        </w:pPr>
                        <w:r w:rsidRPr="00743FE3">
                          <w:rPr>
                            <w:b/>
                            <w:bCs/>
                            <w:sz w:val="24"/>
                            <w:szCs w:val="24"/>
                          </w:rPr>
                          <w:t>CHIRIGOTA</w:t>
                        </w:r>
                      </w:p>
                    </w:tc>
                    <w:tc>
                      <w:tcPr>
                        <w:tcW w:w="1893" w:type="dxa"/>
                        <w:gridSpan w:val="2"/>
                        <w:tcBorders>
                          <w:top w:val="single" w:sz="8" w:space="0" w:color="000000"/>
                          <w:left w:val="single" w:sz="8" w:space="0" w:color="000000"/>
                          <w:right w:val="single" w:sz="8" w:space="0" w:color="000000"/>
                        </w:tcBorders>
                        <w:shd w:val="clear" w:color="auto" w:fill="auto"/>
                      </w:tcPr>
                      <w:p w:rsidR="00D972A9" w:rsidRPr="00743FE3" w:rsidRDefault="00D972A9">
                        <w:pPr>
                          <w:autoSpaceDE/>
                          <w:ind w:left="11"/>
                          <w:jc w:val="center"/>
                          <w:rPr>
                            <w:b/>
                            <w:sz w:val="24"/>
                          </w:rPr>
                        </w:pPr>
                        <w:r w:rsidRPr="00743FE3">
                          <w:rPr>
                            <w:b/>
                            <w:bCs/>
                            <w:sz w:val="24"/>
                            <w:szCs w:val="24"/>
                          </w:rPr>
                          <w:t>CUARTETO</w:t>
                        </w:r>
                      </w:p>
                    </w:tc>
                  </w:tr>
                  <w:tr w:rsidR="00D972A9" w:rsidRPr="00E674A3" w:rsidTr="00714A8B">
                    <w:trPr>
                      <w:gridAfter w:val="1"/>
                      <w:wAfter w:w="466" w:type="dxa"/>
                      <w:trHeight w:val="377"/>
                    </w:trPr>
                    <w:tc>
                      <w:tcPr>
                        <w:tcW w:w="1709" w:type="dxa"/>
                        <w:tcBorders>
                          <w:top w:val="single" w:sz="8" w:space="0" w:color="000000"/>
                          <w:left w:val="single" w:sz="8" w:space="0" w:color="000000"/>
                        </w:tcBorders>
                        <w:shd w:val="clear" w:color="auto" w:fill="auto"/>
                      </w:tcPr>
                      <w:p w:rsidR="00D972A9" w:rsidRPr="00E674A3" w:rsidRDefault="00D972A9">
                        <w:pPr>
                          <w:autoSpaceDE/>
                          <w:jc w:val="center"/>
                          <w:rPr>
                            <w:b/>
                            <w:bCs/>
                            <w:sz w:val="22"/>
                            <w:szCs w:val="24"/>
                          </w:rPr>
                        </w:pPr>
                        <w:r w:rsidRPr="00E674A3">
                          <w:rPr>
                            <w:b/>
                            <w:bCs/>
                            <w:sz w:val="22"/>
                            <w:szCs w:val="24"/>
                          </w:rPr>
                          <w:t>1º</w:t>
                        </w:r>
                      </w:p>
                    </w:tc>
                    <w:tc>
                      <w:tcPr>
                        <w:tcW w:w="1984" w:type="dxa"/>
                        <w:tcBorders>
                          <w:top w:val="single" w:sz="8" w:space="0" w:color="000000"/>
                          <w:left w:val="single" w:sz="8" w:space="0" w:color="000000"/>
                        </w:tcBorders>
                        <w:shd w:val="clear" w:color="auto" w:fill="auto"/>
                      </w:tcPr>
                      <w:p w:rsidR="00D972A9" w:rsidRPr="00E674A3" w:rsidRDefault="00F11590" w:rsidP="00F11590">
                        <w:pPr>
                          <w:autoSpaceDE/>
                          <w:ind w:left="93"/>
                          <w:jc w:val="center"/>
                          <w:rPr>
                            <w:bCs/>
                            <w:sz w:val="22"/>
                            <w:szCs w:val="24"/>
                          </w:rPr>
                        </w:pPr>
                        <w:r>
                          <w:rPr>
                            <w:bCs/>
                            <w:sz w:val="22"/>
                            <w:szCs w:val="24"/>
                          </w:rPr>
                          <w:t>1.800</w:t>
                        </w:r>
                        <w:r w:rsidR="00D972A9" w:rsidRPr="00E674A3">
                          <w:rPr>
                            <w:bCs/>
                            <w:sz w:val="22"/>
                            <w:szCs w:val="24"/>
                          </w:rPr>
                          <w:t>,00 €</w:t>
                        </w:r>
                      </w:p>
                    </w:tc>
                    <w:tc>
                      <w:tcPr>
                        <w:tcW w:w="1924" w:type="dxa"/>
                        <w:tcBorders>
                          <w:top w:val="single" w:sz="8" w:space="0" w:color="000000"/>
                          <w:left w:val="single" w:sz="8" w:space="0" w:color="000000"/>
                        </w:tcBorders>
                        <w:shd w:val="clear" w:color="auto" w:fill="auto"/>
                      </w:tcPr>
                      <w:p w:rsidR="00D972A9" w:rsidRPr="00E674A3" w:rsidRDefault="00F11590" w:rsidP="00743FE3">
                        <w:pPr>
                          <w:autoSpaceDE/>
                          <w:ind w:left="44"/>
                          <w:jc w:val="right"/>
                          <w:rPr>
                            <w:bCs/>
                            <w:sz w:val="22"/>
                            <w:szCs w:val="24"/>
                          </w:rPr>
                        </w:pPr>
                        <w:r>
                          <w:rPr>
                            <w:bCs/>
                            <w:sz w:val="22"/>
                            <w:szCs w:val="24"/>
                          </w:rPr>
                          <w:t>1.500</w:t>
                        </w:r>
                        <w:r w:rsidR="00D972A9" w:rsidRPr="00E674A3">
                          <w:rPr>
                            <w:bCs/>
                            <w:sz w:val="22"/>
                            <w:szCs w:val="24"/>
                          </w:rPr>
                          <w:t>,00 €</w:t>
                        </w:r>
                      </w:p>
                    </w:tc>
                    <w:tc>
                      <w:tcPr>
                        <w:tcW w:w="1427" w:type="dxa"/>
                        <w:tcBorders>
                          <w:top w:val="single" w:sz="8" w:space="0" w:color="000000"/>
                          <w:left w:val="single" w:sz="8" w:space="0" w:color="000000"/>
                          <w:right w:val="single" w:sz="8" w:space="0" w:color="000000"/>
                        </w:tcBorders>
                        <w:shd w:val="clear" w:color="auto" w:fill="auto"/>
                      </w:tcPr>
                      <w:p w:rsidR="00D972A9" w:rsidRPr="00E674A3" w:rsidRDefault="00F11590" w:rsidP="00590528">
                        <w:pPr>
                          <w:autoSpaceDE/>
                          <w:ind w:left="126"/>
                          <w:jc w:val="center"/>
                          <w:rPr>
                            <w:sz w:val="22"/>
                          </w:rPr>
                        </w:pPr>
                        <w:r>
                          <w:rPr>
                            <w:bCs/>
                            <w:sz w:val="22"/>
                            <w:szCs w:val="24"/>
                          </w:rPr>
                          <w:t>500</w:t>
                        </w:r>
                        <w:r w:rsidR="00D972A9" w:rsidRPr="00E674A3">
                          <w:rPr>
                            <w:bCs/>
                            <w:sz w:val="22"/>
                            <w:szCs w:val="24"/>
                          </w:rPr>
                          <w:t>,00 €</w:t>
                        </w:r>
                      </w:p>
                    </w:tc>
                  </w:tr>
                  <w:tr w:rsidR="00D972A9" w:rsidTr="00714A8B">
                    <w:trPr>
                      <w:gridAfter w:val="1"/>
                      <w:wAfter w:w="466" w:type="dxa"/>
                      <w:trHeight w:val="382"/>
                    </w:trPr>
                    <w:tc>
                      <w:tcPr>
                        <w:tcW w:w="1709" w:type="dxa"/>
                        <w:tcBorders>
                          <w:top w:val="single" w:sz="8" w:space="0" w:color="000000"/>
                          <w:left w:val="single" w:sz="8" w:space="0" w:color="000000"/>
                        </w:tcBorders>
                        <w:shd w:val="clear" w:color="auto" w:fill="auto"/>
                      </w:tcPr>
                      <w:p w:rsidR="00D972A9" w:rsidRPr="00743FE3" w:rsidRDefault="00D972A9">
                        <w:pPr>
                          <w:autoSpaceDE/>
                          <w:jc w:val="center"/>
                          <w:rPr>
                            <w:b/>
                            <w:bCs/>
                            <w:sz w:val="24"/>
                            <w:szCs w:val="24"/>
                          </w:rPr>
                        </w:pPr>
                        <w:r w:rsidRPr="00743FE3">
                          <w:rPr>
                            <w:b/>
                            <w:bCs/>
                            <w:sz w:val="24"/>
                            <w:szCs w:val="24"/>
                          </w:rPr>
                          <w:t>2º</w:t>
                        </w:r>
                      </w:p>
                    </w:tc>
                    <w:tc>
                      <w:tcPr>
                        <w:tcW w:w="1984" w:type="dxa"/>
                        <w:tcBorders>
                          <w:top w:val="single" w:sz="8" w:space="0" w:color="000000"/>
                          <w:left w:val="single" w:sz="8" w:space="0" w:color="000000"/>
                        </w:tcBorders>
                        <w:shd w:val="clear" w:color="auto" w:fill="auto"/>
                      </w:tcPr>
                      <w:p w:rsidR="00D972A9" w:rsidRPr="00743FE3" w:rsidRDefault="00F11590" w:rsidP="00743FE3">
                        <w:pPr>
                          <w:autoSpaceDE/>
                          <w:ind w:left="93"/>
                          <w:jc w:val="right"/>
                          <w:rPr>
                            <w:bCs/>
                            <w:sz w:val="24"/>
                            <w:szCs w:val="24"/>
                          </w:rPr>
                        </w:pPr>
                        <w:r>
                          <w:rPr>
                            <w:bCs/>
                            <w:sz w:val="24"/>
                            <w:szCs w:val="24"/>
                          </w:rPr>
                          <w:t>1.200</w:t>
                        </w:r>
                        <w:r w:rsidR="00D972A9" w:rsidRPr="00743FE3">
                          <w:rPr>
                            <w:bCs/>
                            <w:sz w:val="24"/>
                            <w:szCs w:val="24"/>
                          </w:rPr>
                          <w:t>,00 €</w:t>
                        </w:r>
                      </w:p>
                    </w:tc>
                    <w:tc>
                      <w:tcPr>
                        <w:tcW w:w="1924" w:type="dxa"/>
                        <w:tcBorders>
                          <w:top w:val="single" w:sz="8" w:space="0" w:color="000000"/>
                          <w:left w:val="single" w:sz="8" w:space="0" w:color="000000"/>
                        </w:tcBorders>
                        <w:shd w:val="clear" w:color="auto" w:fill="auto"/>
                      </w:tcPr>
                      <w:p w:rsidR="00D972A9" w:rsidRPr="00743FE3" w:rsidRDefault="00F11590" w:rsidP="00743FE3">
                        <w:pPr>
                          <w:autoSpaceDE/>
                          <w:ind w:left="44"/>
                          <w:jc w:val="right"/>
                          <w:rPr>
                            <w:bCs/>
                            <w:sz w:val="24"/>
                            <w:szCs w:val="24"/>
                          </w:rPr>
                        </w:pPr>
                        <w:r>
                          <w:rPr>
                            <w:bCs/>
                            <w:sz w:val="24"/>
                            <w:szCs w:val="24"/>
                          </w:rPr>
                          <w:t>900</w:t>
                        </w:r>
                        <w:r w:rsidR="00D972A9" w:rsidRPr="00743FE3">
                          <w:rPr>
                            <w:bCs/>
                            <w:sz w:val="24"/>
                            <w:szCs w:val="24"/>
                          </w:rPr>
                          <w:t>,00 €</w:t>
                        </w:r>
                      </w:p>
                    </w:tc>
                    <w:tc>
                      <w:tcPr>
                        <w:tcW w:w="1427" w:type="dxa"/>
                        <w:tcBorders>
                          <w:top w:val="single" w:sz="8" w:space="0" w:color="000000"/>
                          <w:left w:val="single" w:sz="8" w:space="0" w:color="000000"/>
                          <w:right w:val="single" w:sz="8" w:space="0" w:color="000000"/>
                        </w:tcBorders>
                        <w:shd w:val="clear" w:color="auto" w:fill="auto"/>
                      </w:tcPr>
                      <w:p w:rsidR="00D972A9" w:rsidRPr="00743FE3" w:rsidRDefault="00F11590" w:rsidP="00743FE3">
                        <w:pPr>
                          <w:autoSpaceDE/>
                          <w:ind w:left="126"/>
                          <w:jc w:val="right"/>
                          <w:rPr>
                            <w:sz w:val="24"/>
                          </w:rPr>
                        </w:pPr>
                        <w:r>
                          <w:rPr>
                            <w:bCs/>
                            <w:sz w:val="24"/>
                            <w:szCs w:val="24"/>
                          </w:rPr>
                          <w:t>300</w:t>
                        </w:r>
                        <w:r w:rsidR="00D972A9" w:rsidRPr="00743FE3">
                          <w:rPr>
                            <w:bCs/>
                            <w:sz w:val="24"/>
                            <w:szCs w:val="24"/>
                          </w:rPr>
                          <w:t>,00 €</w:t>
                        </w:r>
                      </w:p>
                    </w:tc>
                  </w:tr>
                  <w:tr w:rsidR="00D972A9" w:rsidTr="00714A8B">
                    <w:trPr>
                      <w:gridAfter w:val="1"/>
                      <w:wAfter w:w="466" w:type="dxa"/>
                      <w:trHeight w:val="382"/>
                    </w:trPr>
                    <w:tc>
                      <w:tcPr>
                        <w:tcW w:w="1709" w:type="dxa"/>
                        <w:tcBorders>
                          <w:top w:val="single" w:sz="8" w:space="0" w:color="000000"/>
                          <w:left w:val="single" w:sz="8" w:space="0" w:color="000000"/>
                        </w:tcBorders>
                        <w:shd w:val="clear" w:color="auto" w:fill="auto"/>
                      </w:tcPr>
                      <w:p w:rsidR="00D972A9" w:rsidRPr="00743FE3" w:rsidRDefault="00D972A9">
                        <w:pPr>
                          <w:autoSpaceDE/>
                          <w:jc w:val="center"/>
                          <w:rPr>
                            <w:b/>
                            <w:bCs/>
                            <w:sz w:val="24"/>
                            <w:szCs w:val="24"/>
                          </w:rPr>
                        </w:pPr>
                        <w:r w:rsidRPr="00743FE3">
                          <w:rPr>
                            <w:b/>
                            <w:bCs/>
                            <w:sz w:val="24"/>
                            <w:szCs w:val="24"/>
                          </w:rPr>
                          <w:t>3º</w:t>
                        </w:r>
                      </w:p>
                    </w:tc>
                    <w:tc>
                      <w:tcPr>
                        <w:tcW w:w="1984" w:type="dxa"/>
                        <w:tcBorders>
                          <w:top w:val="single" w:sz="8" w:space="0" w:color="000000"/>
                          <w:left w:val="single" w:sz="8" w:space="0" w:color="000000"/>
                        </w:tcBorders>
                        <w:shd w:val="clear" w:color="auto" w:fill="auto"/>
                      </w:tcPr>
                      <w:p w:rsidR="00D972A9" w:rsidRPr="00743FE3" w:rsidRDefault="00F11590" w:rsidP="00743FE3">
                        <w:pPr>
                          <w:autoSpaceDE/>
                          <w:ind w:left="93"/>
                          <w:jc w:val="right"/>
                          <w:rPr>
                            <w:bCs/>
                            <w:sz w:val="24"/>
                            <w:szCs w:val="24"/>
                          </w:rPr>
                        </w:pPr>
                        <w:r>
                          <w:rPr>
                            <w:bCs/>
                            <w:sz w:val="24"/>
                            <w:szCs w:val="24"/>
                          </w:rPr>
                          <w:t>800</w:t>
                        </w:r>
                        <w:r w:rsidR="00D972A9" w:rsidRPr="00743FE3">
                          <w:rPr>
                            <w:bCs/>
                            <w:sz w:val="24"/>
                            <w:szCs w:val="24"/>
                          </w:rPr>
                          <w:t>,00 €</w:t>
                        </w:r>
                      </w:p>
                    </w:tc>
                    <w:tc>
                      <w:tcPr>
                        <w:tcW w:w="1924" w:type="dxa"/>
                        <w:tcBorders>
                          <w:top w:val="single" w:sz="8" w:space="0" w:color="000000"/>
                          <w:left w:val="single" w:sz="8" w:space="0" w:color="000000"/>
                        </w:tcBorders>
                        <w:shd w:val="clear" w:color="auto" w:fill="auto"/>
                      </w:tcPr>
                      <w:p w:rsidR="00D972A9" w:rsidRPr="00743FE3" w:rsidRDefault="00F11590" w:rsidP="00743FE3">
                        <w:pPr>
                          <w:autoSpaceDE/>
                          <w:ind w:left="207"/>
                          <w:jc w:val="right"/>
                          <w:rPr>
                            <w:bCs/>
                            <w:sz w:val="24"/>
                            <w:szCs w:val="24"/>
                          </w:rPr>
                        </w:pPr>
                        <w:r>
                          <w:rPr>
                            <w:bCs/>
                            <w:sz w:val="24"/>
                            <w:szCs w:val="24"/>
                          </w:rPr>
                          <w:t>500</w:t>
                        </w:r>
                        <w:r w:rsidR="00D972A9" w:rsidRPr="00743FE3">
                          <w:rPr>
                            <w:bCs/>
                            <w:sz w:val="24"/>
                            <w:szCs w:val="24"/>
                          </w:rPr>
                          <w:t>,00 €</w:t>
                        </w:r>
                      </w:p>
                    </w:tc>
                    <w:tc>
                      <w:tcPr>
                        <w:tcW w:w="1427" w:type="dxa"/>
                        <w:tcBorders>
                          <w:top w:val="single" w:sz="8" w:space="0" w:color="000000"/>
                          <w:left w:val="single" w:sz="8" w:space="0" w:color="000000"/>
                          <w:right w:val="single" w:sz="8" w:space="0" w:color="000000"/>
                        </w:tcBorders>
                        <w:shd w:val="clear" w:color="auto" w:fill="auto"/>
                      </w:tcPr>
                      <w:p w:rsidR="00D972A9" w:rsidRPr="00743FE3" w:rsidRDefault="00D972A9" w:rsidP="00743FE3">
                        <w:pPr>
                          <w:autoSpaceDE/>
                          <w:ind w:left="126"/>
                          <w:jc w:val="right"/>
                          <w:rPr>
                            <w:sz w:val="24"/>
                          </w:rPr>
                        </w:pPr>
                      </w:p>
                    </w:tc>
                  </w:tr>
                  <w:tr w:rsidR="00D972A9" w:rsidTr="00714A8B">
                    <w:trPr>
                      <w:gridAfter w:val="1"/>
                      <w:wAfter w:w="466" w:type="dxa"/>
                      <w:trHeight w:val="392"/>
                    </w:trPr>
                    <w:tc>
                      <w:tcPr>
                        <w:tcW w:w="1709" w:type="dxa"/>
                        <w:tcBorders>
                          <w:top w:val="single" w:sz="8" w:space="0" w:color="000000"/>
                          <w:left w:val="single" w:sz="8" w:space="0" w:color="000000"/>
                          <w:bottom w:val="single" w:sz="8" w:space="0" w:color="000000"/>
                        </w:tcBorders>
                        <w:shd w:val="clear" w:color="auto" w:fill="auto"/>
                      </w:tcPr>
                      <w:p w:rsidR="00D972A9" w:rsidRPr="00743FE3" w:rsidRDefault="00E674A3">
                        <w:pPr>
                          <w:autoSpaceDE/>
                          <w:jc w:val="center"/>
                          <w:rPr>
                            <w:b/>
                            <w:bCs/>
                            <w:sz w:val="24"/>
                            <w:szCs w:val="24"/>
                          </w:rPr>
                        </w:pPr>
                        <w:r>
                          <w:rPr>
                            <w:b/>
                            <w:bCs/>
                            <w:sz w:val="24"/>
                            <w:szCs w:val="24"/>
                          </w:rPr>
                          <w:t>1ºac</w:t>
                        </w:r>
                        <w:r w:rsidR="00C824B4">
                          <w:rPr>
                            <w:b/>
                            <w:bCs/>
                            <w:sz w:val="24"/>
                            <w:szCs w:val="24"/>
                          </w:rPr>
                          <w:t>cé</w:t>
                        </w:r>
                        <w:r>
                          <w:rPr>
                            <w:b/>
                            <w:bCs/>
                            <w:sz w:val="24"/>
                            <w:szCs w:val="24"/>
                          </w:rPr>
                          <w:t>si</w:t>
                        </w:r>
                        <w:r w:rsidR="00C824B4">
                          <w:rPr>
                            <w:b/>
                            <w:bCs/>
                            <w:sz w:val="24"/>
                            <w:szCs w:val="24"/>
                          </w:rPr>
                          <w:t>t</w:t>
                        </w:r>
                      </w:p>
                    </w:tc>
                    <w:tc>
                      <w:tcPr>
                        <w:tcW w:w="1984" w:type="dxa"/>
                        <w:tcBorders>
                          <w:top w:val="single" w:sz="8" w:space="0" w:color="000000"/>
                          <w:left w:val="single" w:sz="8" w:space="0" w:color="000000"/>
                          <w:bottom w:val="single" w:sz="8" w:space="0" w:color="000000"/>
                        </w:tcBorders>
                        <w:shd w:val="clear" w:color="auto" w:fill="auto"/>
                      </w:tcPr>
                      <w:p w:rsidR="00D972A9" w:rsidRPr="00743FE3" w:rsidRDefault="00F11590" w:rsidP="00743FE3">
                        <w:pPr>
                          <w:autoSpaceDE/>
                          <w:ind w:left="257"/>
                          <w:jc w:val="right"/>
                          <w:rPr>
                            <w:bCs/>
                            <w:sz w:val="24"/>
                            <w:szCs w:val="24"/>
                          </w:rPr>
                        </w:pPr>
                        <w:r>
                          <w:rPr>
                            <w:bCs/>
                            <w:sz w:val="24"/>
                            <w:szCs w:val="24"/>
                          </w:rPr>
                          <w:t>400</w:t>
                        </w:r>
                        <w:r w:rsidR="00D972A9" w:rsidRPr="00743FE3">
                          <w:rPr>
                            <w:bCs/>
                            <w:sz w:val="24"/>
                            <w:szCs w:val="24"/>
                          </w:rPr>
                          <w:t>,00 €</w:t>
                        </w:r>
                      </w:p>
                    </w:tc>
                    <w:tc>
                      <w:tcPr>
                        <w:tcW w:w="1924" w:type="dxa"/>
                        <w:tcBorders>
                          <w:top w:val="single" w:sz="8" w:space="0" w:color="000000"/>
                          <w:left w:val="single" w:sz="8" w:space="0" w:color="000000"/>
                          <w:bottom w:val="single" w:sz="8" w:space="0" w:color="000000"/>
                        </w:tcBorders>
                        <w:shd w:val="clear" w:color="auto" w:fill="auto"/>
                      </w:tcPr>
                      <w:p w:rsidR="00D972A9" w:rsidRPr="00743FE3" w:rsidRDefault="00F11590" w:rsidP="00743FE3">
                        <w:pPr>
                          <w:autoSpaceDE/>
                          <w:ind w:left="207"/>
                          <w:jc w:val="right"/>
                          <w:rPr>
                            <w:bCs/>
                            <w:sz w:val="24"/>
                            <w:szCs w:val="24"/>
                          </w:rPr>
                        </w:pPr>
                        <w:r>
                          <w:rPr>
                            <w:bCs/>
                            <w:sz w:val="24"/>
                            <w:szCs w:val="24"/>
                          </w:rPr>
                          <w:t>300</w:t>
                        </w:r>
                        <w:r w:rsidR="00D972A9" w:rsidRPr="00743FE3">
                          <w:rPr>
                            <w:bCs/>
                            <w:sz w:val="24"/>
                            <w:szCs w:val="24"/>
                          </w:rPr>
                          <w:t>,00 €</w:t>
                        </w:r>
                      </w:p>
                    </w:tc>
                    <w:tc>
                      <w:tcPr>
                        <w:tcW w:w="1427" w:type="dxa"/>
                        <w:tcBorders>
                          <w:top w:val="single" w:sz="8" w:space="0" w:color="000000"/>
                          <w:left w:val="single" w:sz="8" w:space="0" w:color="000000"/>
                          <w:bottom w:val="single" w:sz="8" w:space="0" w:color="000000"/>
                          <w:right w:val="single" w:sz="8" w:space="0" w:color="000000"/>
                        </w:tcBorders>
                        <w:shd w:val="clear" w:color="auto" w:fill="auto"/>
                      </w:tcPr>
                      <w:p w:rsidR="00D972A9" w:rsidRPr="00743FE3" w:rsidRDefault="00D972A9" w:rsidP="00743FE3">
                        <w:pPr>
                          <w:autoSpaceDE/>
                          <w:ind w:left="223"/>
                          <w:jc w:val="right"/>
                          <w:rPr>
                            <w:sz w:val="24"/>
                          </w:rPr>
                        </w:pPr>
                        <w:r w:rsidRPr="00743FE3">
                          <w:rPr>
                            <w:bCs/>
                            <w:sz w:val="24"/>
                            <w:szCs w:val="24"/>
                          </w:rPr>
                          <w:t xml:space="preserve"> </w:t>
                        </w:r>
                      </w:p>
                    </w:tc>
                  </w:tr>
                </w:tbl>
                <w:p w:rsidR="00D972A9" w:rsidRDefault="00D972A9">
                  <w:r>
                    <w:t xml:space="preserve"> </w:t>
                  </w:r>
                </w:p>
              </w:txbxContent>
            </v:textbox>
            <w10:wrap type="square" anchorx="margin"/>
          </v:shape>
        </w:pict>
      </w:r>
    </w:p>
    <w:p w:rsidR="00AF3C83" w:rsidRPr="001511B6" w:rsidRDefault="00AF3C83" w:rsidP="009D438F">
      <w:pPr>
        <w:tabs>
          <w:tab w:val="left" w:pos="426"/>
        </w:tabs>
        <w:overflowPunct/>
        <w:spacing w:after="200"/>
        <w:rPr>
          <w:iCs/>
          <w:sz w:val="22"/>
          <w:szCs w:val="22"/>
        </w:rPr>
      </w:pPr>
    </w:p>
    <w:p w:rsidR="00AF3C83" w:rsidRPr="001511B6" w:rsidRDefault="00AF3C83" w:rsidP="009D438F">
      <w:pPr>
        <w:tabs>
          <w:tab w:val="left" w:pos="426"/>
        </w:tabs>
        <w:spacing w:after="200"/>
        <w:jc w:val="both"/>
        <w:rPr>
          <w:bCs/>
          <w:iCs/>
          <w:sz w:val="22"/>
          <w:szCs w:val="22"/>
        </w:rPr>
      </w:pPr>
    </w:p>
    <w:p w:rsidR="00AF3C83" w:rsidRPr="001511B6" w:rsidRDefault="00AF3C83" w:rsidP="009D438F">
      <w:pPr>
        <w:tabs>
          <w:tab w:val="left" w:pos="426"/>
        </w:tabs>
        <w:spacing w:after="200"/>
        <w:jc w:val="both"/>
        <w:rPr>
          <w:bCs/>
          <w:iCs/>
          <w:sz w:val="22"/>
          <w:szCs w:val="22"/>
        </w:rPr>
      </w:pPr>
    </w:p>
    <w:p w:rsidR="00AF3C83" w:rsidRPr="001511B6" w:rsidRDefault="00AF3C83" w:rsidP="009D438F">
      <w:pPr>
        <w:tabs>
          <w:tab w:val="left" w:pos="426"/>
        </w:tabs>
        <w:spacing w:after="200"/>
        <w:jc w:val="both"/>
        <w:rPr>
          <w:bCs/>
          <w:iCs/>
          <w:sz w:val="22"/>
          <w:szCs w:val="22"/>
        </w:rPr>
      </w:pPr>
    </w:p>
    <w:p w:rsidR="00AF3C83" w:rsidRPr="00743FE3" w:rsidRDefault="00AF3C83" w:rsidP="009D438F">
      <w:pPr>
        <w:tabs>
          <w:tab w:val="left" w:pos="426"/>
        </w:tabs>
        <w:spacing w:after="200"/>
        <w:jc w:val="both"/>
        <w:rPr>
          <w:bCs/>
          <w:iCs/>
          <w:sz w:val="22"/>
          <w:szCs w:val="22"/>
        </w:rPr>
      </w:pPr>
    </w:p>
    <w:p w:rsidR="00AF3C83" w:rsidRPr="00743FE3" w:rsidRDefault="00743FE3" w:rsidP="009D438F">
      <w:pPr>
        <w:tabs>
          <w:tab w:val="left" w:pos="426"/>
        </w:tabs>
        <w:spacing w:after="200"/>
        <w:jc w:val="center"/>
        <w:rPr>
          <w:b/>
          <w:bCs/>
          <w:iCs/>
          <w:sz w:val="28"/>
          <w:szCs w:val="28"/>
          <w:u w:val="single"/>
        </w:rPr>
      </w:pPr>
      <w:r w:rsidRPr="00743FE3">
        <w:rPr>
          <w:b/>
          <w:bCs/>
          <w:iCs/>
          <w:sz w:val="28"/>
          <w:szCs w:val="28"/>
          <w:u w:val="single"/>
        </w:rPr>
        <w:t xml:space="preserve">CAPITULO </w:t>
      </w:r>
      <w:r w:rsidR="00AF3C83" w:rsidRPr="00743FE3">
        <w:rPr>
          <w:b/>
          <w:bCs/>
          <w:iCs/>
          <w:sz w:val="28"/>
          <w:szCs w:val="28"/>
          <w:u w:val="single"/>
        </w:rPr>
        <w:t>VI</w:t>
      </w:r>
      <w:r w:rsidRPr="00743FE3">
        <w:rPr>
          <w:b/>
          <w:bCs/>
          <w:iCs/>
          <w:sz w:val="28"/>
          <w:szCs w:val="28"/>
          <w:u w:val="single"/>
        </w:rPr>
        <w:t>: PUNTUACIONES</w:t>
      </w:r>
    </w:p>
    <w:p w:rsidR="00743FE3" w:rsidRPr="00B679B8" w:rsidRDefault="00743FE3" w:rsidP="00B679B8">
      <w:pPr>
        <w:tabs>
          <w:tab w:val="left" w:pos="426"/>
        </w:tabs>
        <w:spacing w:after="200"/>
        <w:jc w:val="center"/>
        <w:rPr>
          <w:b/>
          <w:bCs/>
          <w:iCs/>
          <w:sz w:val="28"/>
          <w:szCs w:val="28"/>
        </w:rPr>
      </w:pPr>
      <w:r w:rsidRPr="00743FE3">
        <w:rPr>
          <w:b/>
          <w:bCs/>
          <w:iCs/>
          <w:sz w:val="28"/>
          <w:szCs w:val="28"/>
        </w:rPr>
        <w:t>ARTÍCULO 19º.-</w:t>
      </w:r>
      <w:r w:rsidR="00AF3C83" w:rsidRPr="00743FE3">
        <w:rPr>
          <w:b/>
          <w:bCs/>
          <w:iCs/>
          <w:sz w:val="28"/>
          <w:szCs w:val="28"/>
        </w:rPr>
        <w:t xml:space="preserve"> PUNTUACIONES</w:t>
      </w:r>
    </w:p>
    <w:p w:rsidR="00743FE3" w:rsidRPr="00B679B8" w:rsidRDefault="00743FE3" w:rsidP="00B679B8">
      <w:pPr>
        <w:spacing w:after="200"/>
        <w:ind w:firstLine="426"/>
        <w:rPr>
          <w:bCs/>
          <w:sz w:val="24"/>
          <w:szCs w:val="22"/>
        </w:rPr>
      </w:pPr>
      <w:r w:rsidRPr="00743FE3">
        <w:rPr>
          <w:b/>
          <w:bCs/>
          <w:sz w:val="24"/>
          <w:szCs w:val="22"/>
        </w:rPr>
        <w:t xml:space="preserve">19.1. </w:t>
      </w:r>
      <w:r w:rsidR="00AF3C83" w:rsidRPr="00743FE3">
        <w:rPr>
          <w:bCs/>
          <w:sz w:val="24"/>
          <w:szCs w:val="22"/>
        </w:rPr>
        <w:t>C</w:t>
      </w:r>
      <w:r>
        <w:rPr>
          <w:bCs/>
          <w:sz w:val="24"/>
          <w:szCs w:val="22"/>
        </w:rPr>
        <w:t>omparsas:</w:t>
      </w:r>
    </w:p>
    <w:tbl>
      <w:tblPr>
        <w:tblW w:w="0" w:type="auto"/>
        <w:jc w:val="center"/>
        <w:tblInd w:w="180" w:type="dxa"/>
        <w:tblLayout w:type="fixed"/>
        <w:tblCellMar>
          <w:left w:w="180" w:type="dxa"/>
          <w:right w:w="180" w:type="dxa"/>
        </w:tblCellMar>
        <w:tblLook w:val="0000"/>
      </w:tblPr>
      <w:tblGrid>
        <w:gridCol w:w="2310"/>
        <w:gridCol w:w="2535"/>
        <w:gridCol w:w="1745"/>
      </w:tblGrid>
      <w:tr w:rsidR="00AF3C83" w:rsidRPr="001511B6" w:rsidTr="000E5D63">
        <w:trPr>
          <w:trHeight w:val="357"/>
          <w:jc w:val="center"/>
        </w:trPr>
        <w:tc>
          <w:tcPr>
            <w:tcW w:w="2310" w:type="dxa"/>
            <w:tcBorders>
              <w:top w:val="single" w:sz="8" w:space="0" w:color="000000"/>
              <w:left w:val="single" w:sz="8" w:space="0" w:color="000000"/>
              <w:bottom w:val="single" w:sz="8" w:space="0" w:color="000000"/>
            </w:tcBorders>
            <w:shd w:val="clear" w:color="auto" w:fill="auto"/>
          </w:tcPr>
          <w:p w:rsidR="00AF3C83" w:rsidRPr="000E5D63" w:rsidRDefault="00AF3C83" w:rsidP="009D438F">
            <w:pPr>
              <w:tabs>
                <w:tab w:val="left" w:pos="426"/>
              </w:tabs>
              <w:spacing w:after="200"/>
              <w:jc w:val="center"/>
              <w:rPr>
                <w:b/>
                <w:bCs/>
                <w:sz w:val="24"/>
                <w:szCs w:val="22"/>
              </w:rPr>
            </w:pPr>
            <w:r w:rsidRPr="000E5D63">
              <w:rPr>
                <w:b/>
                <w:bCs/>
                <w:sz w:val="24"/>
                <w:szCs w:val="22"/>
              </w:rPr>
              <w:t>Presentación</w:t>
            </w:r>
          </w:p>
        </w:tc>
        <w:tc>
          <w:tcPr>
            <w:tcW w:w="2535" w:type="dxa"/>
            <w:tcBorders>
              <w:top w:val="single" w:sz="8" w:space="0" w:color="000000"/>
              <w:left w:val="single" w:sz="8" w:space="0" w:color="000000"/>
              <w:bottom w:val="single" w:sz="8" w:space="0" w:color="000000"/>
            </w:tcBorders>
            <w:shd w:val="clear" w:color="auto" w:fill="auto"/>
          </w:tcPr>
          <w:p w:rsidR="00AF3C83" w:rsidRPr="001511B6" w:rsidRDefault="00AF3C83" w:rsidP="009D438F">
            <w:pPr>
              <w:tabs>
                <w:tab w:val="left" w:pos="426"/>
              </w:tabs>
              <w:spacing w:after="200"/>
              <w:jc w:val="center"/>
              <w:rPr>
                <w:bCs/>
                <w:sz w:val="24"/>
                <w:szCs w:val="22"/>
              </w:rPr>
            </w:pPr>
            <w:r w:rsidRPr="001511B6">
              <w:rPr>
                <w:bCs/>
                <w:sz w:val="24"/>
                <w:szCs w:val="22"/>
              </w:rPr>
              <w:t>de 0 a 6</w:t>
            </w:r>
          </w:p>
        </w:tc>
        <w:tc>
          <w:tcPr>
            <w:tcW w:w="1745" w:type="dxa"/>
            <w:tcBorders>
              <w:top w:val="single" w:sz="8" w:space="0" w:color="000000"/>
              <w:left w:val="single" w:sz="8" w:space="0" w:color="000000"/>
              <w:bottom w:val="single" w:sz="8" w:space="0" w:color="000000"/>
              <w:right w:val="single" w:sz="8" w:space="0" w:color="000000"/>
            </w:tcBorders>
            <w:shd w:val="clear" w:color="auto" w:fill="auto"/>
          </w:tcPr>
          <w:p w:rsidR="00AF3C83" w:rsidRPr="001511B6" w:rsidRDefault="00AF3C83" w:rsidP="009D438F">
            <w:pPr>
              <w:tabs>
                <w:tab w:val="left" w:pos="426"/>
              </w:tabs>
              <w:spacing w:after="200"/>
              <w:jc w:val="center"/>
            </w:pPr>
            <w:r w:rsidRPr="001511B6">
              <w:rPr>
                <w:bCs/>
                <w:sz w:val="24"/>
                <w:szCs w:val="22"/>
              </w:rPr>
              <w:t>6 puntos</w:t>
            </w:r>
          </w:p>
        </w:tc>
      </w:tr>
      <w:tr w:rsidR="00AF3C83" w:rsidRPr="001511B6" w:rsidTr="000E5D63">
        <w:trPr>
          <w:trHeight w:val="357"/>
          <w:jc w:val="center"/>
        </w:trPr>
        <w:tc>
          <w:tcPr>
            <w:tcW w:w="2310" w:type="dxa"/>
            <w:tcBorders>
              <w:top w:val="single" w:sz="8" w:space="0" w:color="000000"/>
              <w:left w:val="single" w:sz="8" w:space="0" w:color="000000"/>
              <w:bottom w:val="single" w:sz="8" w:space="0" w:color="000000"/>
            </w:tcBorders>
            <w:shd w:val="clear" w:color="auto" w:fill="auto"/>
          </w:tcPr>
          <w:p w:rsidR="00AF3C83" w:rsidRPr="000E5D63" w:rsidRDefault="00743FE3" w:rsidP="009D438F">
            <w:pPr>
              <w:tabs>
                <w:tab w:val="left" w:pos="426"/>
              </w:tabs>
              <w:spacing w:after="200"/>
              <w:jc w:val="center"/>
              <w:rPr>
                <w:b/>
                <w:bCs/>
                <w:sz w:val="24"/>
                <w:szCs w:val="22"/>
              </w:rPr>
            </w:pPr>
            <w:r w:rsidRPr="000E5D63">
              <w:rPr>
                <w:b/>
                <w:bCs/>
                <w:sz w:val="24"/>
                <w:szCs w:val="22"/>
              </w:rPr>
              <w:t>Pasodobles</w:t>
            </w:r>
          </w:p>
        </w:tc>
        <w:tc>
          <w:tcPr>
            <w:tcW w:w="2535" w:type="dxa"/>
            <w:tcBorders>
              <w:top w:val="single" w:sz="8" w:space="0" w:color="000000"/>
              <w:left w:val="single" w:sz="8" w:space="0" w:color="000000"/>
              <w:bottom w:val="single" w:sz="8" w:space="0" w:color="000000"/>
            </w:tcBorders>
            <w:shd w:val="clear" w:color="auto" w:fill="auto"/>
          </w:tcPr>
          <w:p w:rsidR="00AF3C83" w:rsidRPr="001511B6" w:rsidRDefault="00AF3C83" w:rsidP="009D438F">
            <w:pPr>
              <w:tabs>
                <w:tab w:val="left" w:pos="426"/>
              </w:tabs>
              <w:spacing w:after="200"/>
              <w:jc w:val="center"/>
              <w:rPr>
                <w:bCs/>
                <w:sz w:val="24"/>
                <w:szCs w:val="22"/>
              </w:rPr>
            </w:pPr>
            <w:r w:rsidRPr="001511B6">
              <w:rPr>
                <w:bCs/>
                <w:sz w:val="24"/>
                <w:szCs w:val="22"/>
              </w:rPr>
              <w:t>de 0 a 22 x 2</w:t>
            </w:r>
          </w:p>
        </w:tc>
        <w:tc>
          <w:tcPr>
            <w:tcW w:w="1745" w:type="dxa"/>
            <w:tcBorders>
              <w:top w:val="single" w:sz="8" w:space="0" w:color="000000"/>
              <w:left w:val="single" w:sz="8" w:space="0" w:color="000000"/>
              <w:bottom w:val="single" w:sz="8" w:space="0" w:color="000000"/>
              <w:right w:val="single" w:sz="8" w:space="0" w:color="000000"/>
            </w:tcBorders>
            <w:shd w:val="clear" w:color="auto" w:fill="auto"/>
          </w:tcPr>
          <w:p w:rsidR="00AF3C83" w:rsidRPr="001511B6" w:rsidRDefault="00AF3C83" w:rsidP="009D438F">
            <w:pPr>
              <w:tabs>
                <w:tab w:val="left" w:pos="426"/>
              </w:tabs>
              <w:spacing w:after="200"/>
              <w:jc w:val="center"/>
            </w:pPr>
            <w:r w:rsidRPr="001511B6">
              <w:rPr>
                <w:bCs/>
                <w:sz w:val="24"/>
                <w:szCs w:val="22"/>
              </w:rPr>
              <w:t>44 puntos</w:t>
            </w:r>
          </w:p>
        </w:tc>
      </w:tr>
      <w:tr w:rsidR="00AF3C83" w:rsidRPr="001511B6" w:rsidTr="000E5D63">
        <w:trPr>
          <w:trHeight w:val="357"/>
          <w:jc w:val="center"/>
        </w:trPr>
        <w:tc>
          <w:tcPr>
            <w:tcW w:w="2310" w:type="dxa"/>
            <w:tcBorders>
              <w:top w:val="single" w:sz="8" w:space="0" w:color="000000"/>
              <w:left w:val="single" w:sz="8" w:space="0" w:color="000000"/>
              <w:bottom w:val="single" w:sz="8" w:space="0" w:color="000000"/>
            </w:tcBorders>
            <w:shd w:val="clear" w:color="auto" w:fill="auto"/>
          </w:tcPr>
          <w:p w:rsidR="00AF3C83" w:rsidRPr="000E5D63" w:rsidRDefault="00AF3C83" w:rsidP="009D438F">
            <w:pPr>
              <w:tabs>
                <w:tab w:val="left" w:pos="426"/>
              </w:tabs>
              <w:spacing w:after="200"/>
              <w:jc w:val="center"/>
              <w:rPr>
                <w:b/>
                <w:bCs/>
                <w:sz w:val="24"/>
                <w:szCs w:val="22"/>
              </w:rPr>
            </w:pPr>
            <w:r w:rsidRPr="000E5D63">
              <w:rPr>
                <w:b/>
                <w:bCs/>
                <w:sz w:val="24"/>
                <w:szCs w:val="22"/>
              </w:rPr>
              <w:t>Cuplés</w:t>
            </w:r>
          </w:p>
        </w:tc>
        <w:tc>
          <w:tcPr>
            <w:tcW w:w="2535" w:type="dxa"/>
            <w:tcBorders>
              <w:top w:val="single" w:sz="8" w:space="0" w:color="000000"/>
              <w:left w:val="single" w:sz="8" w:space="0" w:color="000000"/>
              <w:bottom w:val="single" w:sz="8" w:space="0" w:color="000000"/>
            </w:tcBorders>
            <w:shd w:val="clear" w:color="auto" w:fill="auto"/>
          </w:tcPr>
          <w:p w:rsidR="00AF3C83" w:rsidRPr="001511B6" w:rsidRDefault="00AF3C83" w:rsidP="009D438F">
            <w:pPr>
              <w:tabs>
                <w:tab w:val="left" w:pos="426"/>
              </w:tabs>
              <w:spacing w:after="200"/>
              <w:jc w:val="center"/>
              <w:rPr>
                <w:bCs/>
                <w:sz w:val="24"/>
                <w:szCs w:val="22"/>
              </w:rPr>
            </w:pPr>
            <w:r w:rsidRPr="001511B6">
              <w:rPr>
                <w:bCs/>
                <w:sz w:val="24"/>
                <w:szCs w:val="22"/>
              </w:rPr>
              <w:t xml:space="preserve">de 0 a 9 x 2 </w:t>
            </w:r>
          </w:p>
        </w:tc>
        <w:tc>
          <w:tcPr>
            <w:tcW w:w="1745" w:type="dxa"/>
            <w:tcBorders>
              <w:top w:val="single" w:sz="8" w:space="0" w:color="000000"/>
              <w:left w:val="single" w:sz="8" w:space="0" w:color="000000"/>
              <w:bottom w:val="single" w:sz="8" w:space="0" w:color="000000"/>
              <w:right w:val="single" w:sz="8" w:space="0" w:color="000000"/>
            </w:tcBorders>
            <w:shd w:val="clear" w:color="auto" w:fill="auto"/>
          </w:tcPr>
          <w:p w:rsidR="00AF3C83" w:rsidRPr="001511B6" w:rsidRDefault="00AF3C83" w:rsidP="009D438F">
            <w:pPr>
              <w:tabs>
                <w:tab w:val="left" w:pos="426"/>
              </w:tabs>
              <w:spacing w:after="200"/>
              <w:jc w:val="center"/>
            </w:pPr>
            <w:r w:rsidRPr="001511B6">
              <w:rPr>
                <w:bCs/>
                <w:sz w:val="24"/>
                <w:szCs w:val="22"/>
              </w:rPr>
              <w:t>18 puntos</w:t>
            </w:r>
          </w:p>
        </w:tc>
      </w:tr>
      <w:tr w:rsidR="00AF3C83" w:rsidRPr="001511B6" w:rsidTr="000E5D63">
        <w:trPr>
          <w:trHeight w:val="357"/>
          <w:jc w:val="center"/>
        </w:trPr>
        <w:tc>
          <w:tcPr>
            <w:tcW w:w="2310" w:type="dxa"/>
            <w:tcBorders>
              <w:top w:val="single" w:sz="8" w:space="0" w:color="000000"/>
              <w:left w:val="single" w:sz="8" w:space="0" w:color="000000"/>
              <w:bottom w:val="single" w:sz="8" w:space="0" w:color="000000"/>
            </w:tcBorders>
            <w:shd w:val="clear" w:color="auto" w:fill="auto"/>
          </w:tcPr>
          <w:p w:rsidR="00AF3C83" w:rsidRPr="000E5D63" w:rsidRDefault="00AF3C83" w:rsidP="009D438F">
            <w:pPr>
              <w:tabs>
                <w:tab w:val="left" w:pos="426"/>
              </w:tabs>
              <w:spacing w:after="200"/>
              <w:jc w:val="center"/>
              <w:rPr>
                <w:b/>
                <w:bCs/>
                <w:sz w:val="24"/>
                <w:szCs w:val="22"/>
              </w:rPr>
            </w:pPr>
            <w:r w:rsidRPr="000E5D63">
              <w:rPr>
                <w:b/>
                <w:bCs/>
                <w:sz w:val="24"/>
                <w:szCs w:val="22"/>
              </w:rPr>
              <w:t>Estribillos</w:t>
            </w:r>
          </w:p>
        </w:tc>
        <w:tc>
          <w:tcPr>
            <w:tcW w:w="2535" w:type="dxa"/>
            <w:tcBorders>
              <w:top w:val="single" w:sz="8" w:space="0" w:color="000000"/>
              <w:left w:val="single" w:sz="8" w:space="0" w:color="000000"/>
              <w:bottom w:val="single" w:sz="8" w:space="0" w:color="000000"/>
            </w:tcBorders>
            <w:shd w:val="clear" w:color="auto" w:fill="auto"/>
          </w:tcPr>
          <w:p w:rsidR="00AF3C83" w:rsidRPr="001511B6" w:rsidRDefault="00AF3C83" w:rsidP="009D438F">
            <w:pPr>
              <w:tabs>
                <w:tab w:val="left" w:pos="426"/>
              </w:tabs>
              <w:spacing w:after="200"/>
              <w:jc w:val="center"/>
              <w:rPr>
                <w:bCs/>
                <w:sz w:val="24"/>
                <w:szCs w:val="22"/>
              </w:rPr>
            </w:pPr>
            <w:r w:rsidRPr="001511B6">
              <w:rPr>
                <w:bCs/>
                <w:sz w:val="24"/>
                <w:szCs w:val="22"/>
              </w:rPr>
              <w:t>de 0 a 3 x 2</w:t>
            </w:r>
          </w:p>
        </w:tc>
        <w:tc>
          <w:tcPr>
            <w:tcW w:w="1745" w:type="dxa"/>
            <w:tcBorders>
              <w:top w:val="single" w:sz="8" w:space="0" w:color="000000"/>
              <w:left w:val="single" w:sz="8" w:space="0" w:color="000000"/>
              <w:bottom w:val="single" w:sz="8" w:space="0" w:color="000000"/>
              <w:right w:val="single" w:sz="8" w:space="0" w:color="000000"/>
            </w:tcBorders>
            <w:shd w:val="clear" w:color="auto" w:fill="auto"/>
          </w:tcPr>
          <w:p w:rsidR="00AF3C83" w:rsidRPr="001511B6" w:rsidRDefault="00AF3C83" w:rsidP="009D438F">
            <w:pPr>
              <w:tabs>
                <w:tab w:val="left" w:pos="426"/>
              </w:tabs>
              <w:spacing w:after="200"/>
              <w:jc w:val="center"/>
            </w:pPr>
            <w:r w:rsidRPr="001511B6">
              <w:rPr>
                <w:bCs/>
                <w:sz w:val="24"/>
                <w:szCs w:val="22"/>
              </w:rPr>
              <w:t>6 puntos</w:t>
            </w:r>
          </w:p>
        </w:tc>
      </w:tr>
      <w:tr w:rsidR="00AF3C83" w:rsidRPr="001511B6" w:rsidTr="000E5D63">
        <w:trPr>
          <w:trHeight w:val="357"/>
          <w:jc w:val="center"/>
        </w:trPr>
        <w:tc>
          <w:tcPr>
            <w:tcW w:w="2310" w:type="dxa"/>
            <w:tcBorders>
              <w:top w:val="single" w:sz="8" w:space="0" w:color="000000"/>
              <w:left w:val="single" w:sz="8" w:space="0" w:color="000000"/>
              <w:bottom w:val="single" w:sz="8" w:space="0" w:color="000000"/>
            </w:tcBorders>
            <w:shd w:val="clear" w:color="auto" w:fill="auto"/>
          </w:tcPr>
          <w:p w:rsidR="00AF3C83" w:rsidRPr="000E5D63" w:rsidRDefault="00AF3C83" w:rsidP="009D438F">
            <w:pPr>
              <w:tabs>
                <w:tab w:val="left" w:pos="426"/>
              </w:tabs>
              <w:spacing w:after="200"/>
              <w:jc w:val="center"/>
              <w:rPr>
                <w:b/>
                <w:bCs/>
                <w:sz w:val="24"/>
                <w:szCs w:val="22"/>
              </w:rPr>
            </w:pPr>
            <w:r w:rsidRPr="000E5D63">
              <w:rPr>
                <w:b/>
                <w:bCs/>
                <w:sz w:val="24"/>
                <w:szCs w:val="22"/>
              </w:rPr>
              <w:t>Popurrí</w:t>
            </w:r>
          </w:p>
        </w:tc>
        <w:tc>
          <w:tcPr>
            <w:tcW w:w="2535" w:type="dxa"/>
            <w:tcBorders>
              <w:top w:val="single" w:sz="8" w:space="0" w:color="000000"/>
              <w:left w:val="single" w:sz="8" w:space="0" w:color="000000"/>
              <w:bottom w:val="single" w:sz="8" w:space="0" w:color="000000"/>
            </w:tcBorders>
            <w:shd w:val="clear" w:color="auto" w:fill="auto"/>
          </w:tcPr>
          <w:p w:rsidR="00AF3C83" w:rsidRPr="001511B6" w:rsidRDefault="00AF3C83" w:rsidP="009D438F">
            <w:pPr>
              <w:tabs>
                <w:tab w:val="left" w:pos="426"/>
              </w:tabs>
              <w:spacing w:after="200"/>
              <w:jc w:val="center"/>
              <w:rPr>
                <w:bCs/>
                <w:sz w:val="24"/>
                <w:szCs w:val="22"/>
              </w:rPr>
            </w:pPr>
            <w:r w:rsidRPr="001511B6">
              <w:rPr>
                <w:bCs/>
                <w:sz w:val="24"/>
                <w:szCs w:val="22"/>
              </w:rPr>
              <w:t>de 0 a 20</w:t>
            </w:r>
          </w:p>
        </w:tc>
        <w:tc>
          <w:tcPr>
            <w:tcW w:w="1745" w:type="dxa"/>
            <w:tcBorders>
              <w:top w:val="single" w:sz="8" w:space="0" w:color="000000"/>
              <w:left w:val="single" w:sz="8" w:space="0" w:color="000000"/>
              <w:bottom w:val="single" w:sz="8" w:space="0" w:color="000000"/>
              <w:right w:val="single" w:sz="8" w:space="0" w:color="000000"/>
            </w:tcBorders>
            <w:shd w:val="clear" w:color="auto" w:fill="auto"/>
          </w:tcPr>
          <w:p w:rsidR="00AF3C83" w:rsidRPr="001511B6" w:rsidRDefault="00AF3C83" w:rsidP="009D438F">
            <w:pPr>
              <w:tabs>
                <w:tab w:val="left" w:pos="426"/>
              </w:tabs>
              <w:spacing w:after="200"/>
              <w:jc w:val="center"/>
            </w:pPr>
            <w:r w:rsidRPr="001511B6">
              <w:rPr>
                <w:bCs/>
                <w:sz w:val="24"/>
                <w:szCs w:val="22"/>
              </w:rPr>
              <w:t>20 puntos</w:t>
            </w:r>
          </w:p>
        </w:tc>
      </w:tr>
      <w:tr w:rsidR="000E5D63" w:rsidRPr="001511B6" w:rsidTr="000E5D63">
        <w:trPr>
          <w:trHeight w:val="357"/>
          <w:jc w:val="center"/>
        </w:trPr>
        <w:tc>
          <w:tcPr>
            <w:tcW w:w="2310" w:type="dxa"/>
            <w:tcBorders>
              <w:top w:val="single" w:sz="8" w:space="0" w:color="000000"/>
              <w:left w:val="single" w:sz="8" w:space="0" w:color="000000"/>
              <w:bottom w:val="single" w:sz="8" w:space="0" w:color="000000"/>
            </w:tcBorders>
            <w:shd w:val="clear" w:color="auto" w:fill="auto"/>
          </w:tcPr>
          <w:p w:rsidR="000E5D63" w:rsidRPr="000E5D63" w:rsidRDefault="000E5D63" w:rsidP="009D438F">
            <w:pPr>
              <w:tabs>
                <w:tab w:val="left" w:pos="426"/>
              </w:tabs>
              <w:spacing w:after="200"/>
              <w:jc w:val="center"/>
              <w:rPr>
                <w:b/>
                <w:bCs/>
                <w:sz w:val="24"/>
                <w:szCs w:val="22"/>
              </w:rPr>
            </w:pPr>
            <w:r w:rsidRPr="000E5D63">
              <w:rPr>
                <w:b/>
                <w:bCs/>
                <w:sz w:val="24"/>
                <w:szCs w:val="22"/>
              </w:rPr>
              <w:t>Tipo</w:t>
            </w:r>
          </w:p>
        </w:tc>
        <w:tc>
          <w:tcPr>
            <w:tcW w:w="2535" w:type="dxa"/>
            <w:tcBorders>
              <w:top w:val="single" w:sz="8" w:space="0" w:color="000000"/>
              <w:left w:val="single" w:sz="8" w:space="0" w:color="000000"/>
              <w:bottom w:val="single" w:sz="8" w:space="0" w:color="000000"/>
            </w:tcBorders>
            <w:shd w:val="clear" w:color="auto" w:fill="auto"/>
          </w:tcPr>
          <w:p w:rsidR="000E5D63" w:rsidRPr="001511B6" w:rsidRDefault="000E5D63" w:rsidP="009D438F">
            <w:pPr>
              <w:tabs>
                <w:tab w:val="left" w:pos="426"/>
              </w:tabs>
              <w:spacing w:after="200"/>
              <w:jc w:val="center"/>
              <w:rPr>
                <w:bCs/>
                <w:sz w:val="24"/>
                <w:szCs w:val="22"/>
              </w:rPr>
            </w:pPr>
            <w:r w:rsidRPr="001511B6">
              <w:rPr>
                <w:bCs/>
                <w:sz w:val="24"/>
                <w:szCs w:val="22"/>
              </w:rPr>
              <w:t>de 0 a 6</w:t>
            </w:r>
          </w:p>
        </w:tc>
        <w:tc>
          <w:tcPr>
            <w:tcW w:w="1745" w:type="dxa"/>
            <w:tcBorders>
              <w:top w:val="single" w:sz="8" w:space="0" w:color="000000"/>
              <w:left w:val="single" w:sz="8" w:space="0" w:color="000000"/>
              <w:bottom w:val="single" w:sz="8" w:space="0" w:color="000000"/>
              <w:right w:val="single" w:sz="8" w:space="0" w:color="000000"/>
            </w:tcBorders>
            <w:shd w:val="clear" w:color="auto" w:fill="auto"/>
          </w:tcPr>
          <w:p w:rsidR="000E5D63" w:rsidRPr="001511B6" w:rsidRDefault="000E5D63" w:rsidP="009D438F">
            <w:pPr>
              <w:tabs>
                <w:tab w:val="left" w:pos="426"/>
              </w:tabs>
              <w:spacing w:after="200"/>
              <w:jc w:val="center"/>
            </w:pPr>
            <w:r w:rsidRPr="001511B6">
              <w:rPr>
                <w:bCs/>
                <w:sz w:val="24"/>
                <w:szCs w:val="22"/>
              </w:rPr>
              <w:t>6 puntos</w:t>
            </w:r>
          </w:p>
        </w:tc>
      </w:tr>
      <w:tr w:rsidR="000E5D63" w:rsidRPr="001511B6" w:rsidTr="000E5D63">
        <w:trPr>
          <w:trHeight w:val="357"/>
          <w:jc w:val="center"/>
        </w:trPr>
        <w:tc>
          <w:tcPr>
            <w:tcW w:w="4845" w:type="dxa"/>
            <w:gridSpan w:val="2"/>
            <w:tcBorders>
              <w:top w:val="single" w:sz="8" w:space="0" w:color="000000"/>
              <w:left w:val="single" w:sz="8" w:space="0" w:color="000000"/>
              <w:bottom w:val="single" w:sz="8" w:space="0" w:color="000000"/>
            </w:tcBorders>
            <w:shd w:val="clear" w:color="auto" w:fill="auto"/>
          </w:tcPr>
          <w:p w:rsidR="000E5D63" w:rsidRPr="001511B6" w:rsidRDefault="000E5D63" w:rsidP="009D438F">
            <w:pPr>
              <w:tabs>
                <w:tab w:val="left" w:pos="426"/>
              </w:tabs>
              <w:spacing w:after="200"/>
              <w:jc w:val="center"/>
              <w:rPr>
                <w:bCs/>
                <w:sz w:val="24"/>
                <w:szCs w:val="22"/>
              </w:rPr>
            </w:pPr>
            <w:r>
              <w:rPr>
                <w:b/>
                <w:bCs/>
                <w:sz w:val="24"/>
                <w:szCs w:val="22"/>
              </w:rPr>
              <w:t>Máxima puntuación</w:t>
            </w:r>
          </w:p>
        </w:tc>
        <w:tc>
          <w:tcPr>
            <w:tcW w:w="1745" w:type="dxa"/>
            <w:tcBorders>
              <w:top w:val="single" w:sz="8" w:space="0" w:color="000000"/>
              <w:left w:val="single" w:sz="8" w:space="0" w:color="000000"/>
              <w:bottom w:val="single" w:sz="8" w:space="0" w:color="000000"/>
              <w:right w:val="single" w:sz="8" w:space="0" w:color="000000"/>
            </w:tcBorders>
            <w:shd w:val="clear" w:color="auto" w:fill="auto"/>
          </w:tcPr>
          <w:p w:rsidR="000E5D63" w:rsidRPr="001511B6" w:rsidRDefault="000E5D63" w:rsidP="009D438F">
            <w:pPr>
              <w:tabs>
                <w:tab w:val="left" w:pos="426"/>
              </w:tabs>
              <w:spacing w:after="200"/>
              <w:jc w:val="center"/>
              <w:rPr>
                <w:bCs/>
                <w:sz w:val="24"/>
                <w:szCs w:val="22"/>
              </w:rPr>
            </w:pPr>
            <w:r>
              <w:rPr>
                <w:bCs/>
                <w:sz w:val="24"/>
                <w:szCs w:val="22"/>
              </w:rPr>
              <w:t>100 puntos</w:t>
            </w:r>
          </w:p>
        </w:tc>
      </w:tr>
    </w:tbl>
    <w:p w:rsidR="00395C36" w:rsidRDefault="00395C36" w:rsidP="00B679B8">
      <w:pPr>
        <w:spacing w:after="200"/>
        <w:ind w:firstLine="426"/>
        <w:rPr>
          <w:bCs/>
          <w:sz w:val="32"/>
          <w:szCs w:val="22"/>
        </w:rPr>
      </w:pPr>
    </w:p>
    <w:p w:rsidR="004C7AD1" w:rsidRDefault="004C7AD1" w:rsidP="00B679B8">
      <w:pPr>
        <w:spacing w:after="200"/>
        <w:ind w:firstLine="426"/>
        <w:rPr>
          <w:bCs/>
          <w:sz w:val="32"/>
          <w:szCs w:val="22"/>
        </w:rPr>
      </w:pPr>
    </w:p>
    <w:p w:rsidR="000E5D63" w:rsidRPr="00B679B8" w:rsidRDefault="000E5D63" w:rsidP="00B679B8">
      <w:pPr>
        <w:spacing w:after="200"/>
        <w:ind w:firstLine="426"/>
        <w:rPr>
          <w:bCs/>
          <w:sz w:val="24"/>
          <w:szCs w:val="22"/>
        </w:rPr>
      </w:pPr>
      <w:r w:rsidRPr="000E5D63">
        <w:rPr>
          <w:b/>
          <w:bCs/>
          <w:sz w:val="24"/>
          <w:szCs w:val="22"/>
        </w:rPr>
        <w:t>19.2.</w:t>
      </w:r>
      <w:r w:rsidRPr="000E5D63">
        <w:rPr>
          <w:bCs/>
          <w:sz w:val="24"/>
          <w:szCs w:val="22"/>
        </w:rPr>
        <w:t xml:space="preserve"> </w:t>
      </w:r>
      <w:r w:rsidR="00AF3C83" w:rsidRPr="000E5D63">
        <w:rPr>
          <w:bCs/>
          <w:sz w:val="24"/>
          <w:szCs w:val="22"/>
        </w:rPr>
        <w:t>C</w:t>
      </w:r>
      <w:r w:rsidRPr="000E5D63">
        <w:rPr>
          <w:bCs/>
          <w:sz w:val="24"/>
          <w:szCs w:val="22"/>
        </w:rPr>
        <w:t>hirigotas</w:t>
      </w:r>
      <w:r w:rsidR="00AF3C83" w:rsidRPr="000E5D63">
        <w:rPr>
          <w:bCs/>
          <w:sz w:val="24"/>
          <w:szCs w:val="22"/>
        </w:rPr>
        <w:t>:</w:t>
      </w:r>
    </w:p>
    <w:tbl>
      <w:tblPr>
        <w:tblW w:w="0" w:type="auto"/>
        <w:jc w:val="center"/>
        <w:tblInd w:w="180" w:type="dxa"/>
        <w:tblLayout w:type="fixed"/>
        <w:tblCellMar>
          <w:left w:w="180" w:type="dxa"/>
          <w:right w:w="180" w:type="dxa"/>
        </w:tblCellMar>
        <w:tblLook w:val="0000"/>
      </w:tblPr>
      <w:tblGrid>
        <w:gridCol w:w="2310"/>
        <w:gridCol w:w="2535"/>
        <w:gridCol w:w="1745"/>
      </w:tblGrid>
      <w:tr w:rsidR="00AF3C83" w:rsidRPr="001511B6" w:rsidTr="000E5D63">
        <w:trPr>
          <w:trHeight w:val="357"/>
          <w:jc w:val="center"/>
        </w:trPr>
        <w:tc>
          <w:tcPr>
            <w:tcW w:w="2310" w:type="dxa"/>
            <w:tcBorders>
              <w:top w:val="single" w:sz="8" w:space="0" w:color="000000"/>
              <w:left w:val="single" w:sz="8" w:space="0" w:color="000000"/>
              <w:bottom w:val="single" w:sz="8" w:space="0" w:color="000000"/>
            </w:tcBorders>
            <w:shd w:val="clear" w:color="auto" w:fill="auto"/>
          </w:tcPr>
          <w:p w:rsidR="00AF3C83" w:rsidRPr="000E5D63" w:rsidRDefault="000E5D63" w:rsidP="009D438F">
            <w:pPr>
              <w:tabs>
                <w:tab w:val="left" w:pos="426"/>
              </w:tabs>
              <w:spacing w:after="200"/>
              <w:jc w:val="center"/>
              <w:rPr>
                <w:b/>
                <w:bCs/>
                <w:sz w:val="24"/>
                <w:szCs w:val="22"/>
              </w:rPr>
            </w:pPr>
            <w:r w:rsidRPr="000E5D63">
              <w:rPr>
                <w:b/>
                <w:bCs/>
                <w:sz w:val="24"/>
                <w:szCs w:val="22"/>
              </w:rPr>
              <w:t>Presentación</w:t>
            </w:r>
          </w:p>
        </w:tc>
        <w:tc>
          <w:tcPr>
            <w:tcW w:w="2535" w:type="dxa"/>
            <w:tcBorders>
              <w:top w:val="single" w:sz="8" w:space="0" w:color="000000"/>
              <w:left w:val="single" w:sz="8" w:space="0" w:color="000000"/>
              <w:bottom w:val="single" w:sz="8" w:space="0" w:color="000000"/>
            </w:tcBorders>
            <w:shd w:val="clear" w:color="auto" w:fill="auto"/>
          </w:tcPr>
          <w:p w:rsidR="00AF3C83" w:rsidRPr="001511B6" w:rsidRDefault="000E5D63" w:rsidP="009D438F">
            <w:pPr>
              <w:tabs>
                <w:tab w:val="left" w:pos="426"/>
              </w:tabs>
              <w:spacing w:after="200"/>
              <w:jc w:val="center"/>
              <w:rPr>
                <w:bCs/>
                <w:sz w:val="24"/>
                <w:szCs w:val="22"/>
              </w:rPr>
            </w:pPr>
            <w:r>
              <w:rPr>
                <w:bCs/>
                <w:sz w:val="24"/>
                <w:szCs w:val="22"/>
              </w:rPr>
              <w:t>de 0 a 6</w:t>
            </w:r>
          </w:p>
        </w:tc>
        <w:tc>
          <w:tcPr>
            <w:tcW w:w="1745" w:type="dxa"/>
            <w:tcBorders>
              <w:top w:val="single" w:sz="8" w:space="0" w:color="000000"/>
              <w:left w:val="single" w:sz="8" w:space="0" w:color="000000"/>
              <w:bottom w:val="single" w:sz="8" w:space="0" w:color="000000"/>
              <w:right w:val="single" w:sz="8" w:space="0" w:color="000000"/>
            </w:tcBorders>
            <w:shd w:val="clear" w:color="auto" w:fill="auto"/>
          </w:tcPr>
          <w:p w:rsidR="00AF3C83" w:rsidRPr="001511B6" w:rsidRDefault="00AF3C83" w:rsidP="009D438F">
            <w:pPr>
              <w:tabs>
                <w:tab w:val="left" w:pos="426"/>
              </w:tabs>
              <w:spacing w:after="200"/>
              <w:jc w:val="center"/>
            </w:pPr>
            <w:r w:rsidRPr="001511B6">
              <w:rPr>
                <w:bCs/>
                <w:sz w:val="24"/>
                <w:szCs w:val="22"/>
              </w:rPr>
              <w:t>6 puntos</w:t>
            </w:r>
          </w:p>
        </w:tc>
      </w:tr>
      <w:tr w:rsidR="00AF3C83" w:rsidRPr="001511B6" w:rsidTr="000E5D63">
        <w:trPr>
          <w:trHeight w:val="357"/>
          <w:jc w:val="center"/>
        </w:trPr>
        <w:tc>
          <w:tcPr>
            <w:tcW w:w="2310" w:type="dxa"/>
            <w:tcBorders>
              <w:top w:val="single" w:sz="8" w:space="0" w:color="000000"/>
              <w:left w:val="single" w:sz="8" w:space="0" w:color="000000"/>
              <w:bottom w:val="single" w:sz="8" w:space="0" w:color="000000"/>
            </w:tcBorders>
            <w:shd w:val="clear" w:color="auto" w:fill="auto"/>
          </w:tcPr>
          <w:p w:rsidR="00AF3C83" w:rsidRPr="000E5D63" w:rsidRDefault="000E5D63" w:rsidP="009D438F">
            <w:pPr>
              <w:tabs>
                <w:tab w:val="left" w:pos="426"/>
              </w:tabs>
              <w:spacing w:after="200"/>
              <w:jc w:val="center"/>
              <w:rPr>
                <w:b/>
                <w:bCs/>
                <w:sz w:val="24"/>
                <w:szCs w:val="22"/>
              </w:rPr>
            </w:pPr>
            <w:r w:rsidRPr="000E5D63">
              <w:rPr>
                <w:b/>
                <w:bCs/>
                <w:sz w:val="24"/>
                <w:szCs w:val="22"/>
              </w:rPr>
              <w:t>Pasodobles</w:t>
            </w:r>
          </w:p>
        </w:tc>
        <w:tc>
          <w:tcPr>
            <w:tcW w:w="2535" w:type="dxa"/>
            <w:tcBorders>
              <w:top w:val="single" w:sz="8" w:space="0" w:color="000000"/>
              <w:left w:val="single" w:sz="8" w:space="0" w:color="000000"/>
              <w:bottom w:val="single" w:sz="8" w:space="0" w:color="000000"/>
            </w:tcBorders>
            <w:shd w:val="clear" w:color="auto" w:fill="auto"/>
          </w:tcPr>
          <w:p w:rsidR="00AF3C83" w:rsidRPr="001511B6" w:rsidRDefault="00AF3C83" w:rsidP="009D438F">
            <w:pPr>
              <w:tabs>
                <w:tab w:val="left" w:pos="426"/>
              </w:tabs>
              <w:spacing w:after="200"/>
              <w:jc w:val="center"/>
              <w:rPr>
                <w:bCs/>
                <w:sz w:val="24"/>
                <w:szCs w:val="22"/>
              </w:rPr>
            </w:pPr>
            <w:r w:rsidRPr="001511B6">
              <w:rPr>
                <w:bCs/>
                <w:sz w:val="24"/>
                <w:szCs w:val="22"/>
              </w:rPr>
              <w:t>de 0 a 12 x 2</w:t>
            </w:r>
          </w:p>
        </w:tc>
        <w:tc>
          <w:tcPr>
            <w:tcW w:w="1745" w:type="dxa"/>
            <w:tcBorders>
              <w:top w:val="single" w:sz="8" w:space="0" w:color="000000"/>
              <w:left w:val="single" w:sz="8" w:space="0" w:color="000000"/>
              <w:bottom w:val="single" w:sz="8" w:space="0" w:color="000000"/>
              <w:right w:val="single" w:sz="8" w:space="0" w:color="000000"/>
            </w:tcBorders>
            <w:shd w:val="clear" w:color="auto" w:fill="auto"/>
          </w:tcPr>
          <w:p w:rsidR="00AF3C83" w:rsidRPr="001511B6" w:rsidRDefault="00AF3C83" w:rsidP="009D438F">
            <w:pPr>
              <w:tabs>
                <w:tab w:val="left" w:pos="426"/>
              </w:tabs>
              <w:spacing w:after="200"/>
              <w:jc w:val="center"/>
            </w:pPr>
            <w:r w:rsidRPr="001511B6">
              <w:rPr>
                <w:bCs/>
                <w:sz w:val="24"/>
                <w:szCs w:val="22"/>
              </w:rPr>
              <w:t>24 puntos</w:t>
            </w:r>
          </w:p>
        </w:tc>
      </w:tr>
      <w:tr w:rsidR="00AF3C83" w:rsidRPr="001511B6" w:rsidTr="000E5D63">
        <w:trPr>
          <w:trHeight w:val="357"/>
          <w:jc w:val="center"/>
        </w:trPr>
        <w:tc>
          <w:tcPr>
            <w:tcW w:w="2310" w:type="dxa"/>
            <w:tcBorders>
              <w:top w:val="single" w:sz="8" w:space="0" w:color="000000"/>
              <w:left w:val="single" w:sz="8" w:space="0" w:color="000000"/>
              <w:bottom w:val="single" w:sz="8" w:space="0" w:color="000000"/>
            </w:tcBorders>
            <w:shd w:val="clear" w:color="auto" w:fill="auto"/>
          </w:tcPr>
          <w:p w:rsidR="00AF3C83" w:rsidRPr="000E5D63" w:rsidRDefault="000E5D63" w:rsidP="009D438F">
            <w:pPr>
              <w:tabs>
                <w:tab w:val="left" w:pos="426"/>
              </w:tabs>
              <w:spacing w:after="200"/>
              <w:jc w:val="center"/>
              <w:rPr>
                <w:b/>
                <w:bCs/>
                <w:sz w:val="24"/>
                <w:szCs w:val="22"/>
              </w:rPr>
            </w:pPr>
            <w:r w:rsidRPr="000E5D63">
              <w:rPr>
                <w:b/>
                <w:bCs/>
                <w:sz w:val="24"/>
                <w:szCs w:val="22"/>
              </w:rPr>
              <w:t>Cuplés</w:t>
            </w:r>
          </w:p>
        </w:tc>
        <w:tc>
          <w:tcPr>
            <w:tcW w:w="2535" w:type="dxa"/>
            <w:tcBorders>
              <w:top w:val="single" w:sz="8" w:space="0" w:color="000000"/>
              <w:left w:val="single" w:sz="8" w:space="0" w:color="000000"/>
              <w:bottom w:val="single" w:sz="8" w:space="0" w:color="000000"/>
            </w:tcBorders>
            <w:shd w:val="clear" w:color="auto" w:fill="auto"/>
          </w:tcPr>
          <w:p w:rsidR="00AF3C83" w:rsidRPr="001511B6" w:rsidRDefault="000E5D63" w:rsidP="009D438F">
            <w:pPr>
              <w:tabs>
                <w:tab w:val="left" w:pos="426"/>
              </w:tabs>
              <w:spacing w:after="200"/>
              <w:jc w:val="center"/>
              <w:rPr>
                <w:bCs/>
                <w:sz w:val="24"/>
                <w:szCs w:val="22"/>
              </w:rPr>
            </w:pPr>
            <w:r>
              <w:rPr>
                <w:bCs/>
                <w:sz w:val="24"/>
                <w:szCs w:val="22"/>
              </w:rPr>
              <w:t>de 0 a 18 x 2</w:t>
            </w:r>
          </w:p>
        </w:tc>
        <w:tc>
          <w:tcPr>
            <w:tcW w:w="1745" w:type="dxa"/>
            <w:tcBorders>
              <w:top w:val="single" w:sz="8" w:space="0" w:color="000000"/>
              <w:left w:val="single" w:sz="8" w:space="0" w:color="000000"/>
              <w:bottom w:val="single" w:sz="8" w:space="0" w:color="000000"/>
              <w:right w:val="single" w:sz="8" w:space="0" w:color="000000"/>
            </w:tcBorders>
            <w:shd w:val="clear" w:color="auto" w:fill="auto"/>
          </w:tcPr>
          <w:p w:rsidR="00AF3C83" w:rsidRPr="001511B6" w:rsidRDefault="00AF3C83" w:rsidP="009D438F">
            <w:pPr>
              <w:tabs>
                <w:tab w:val="left" w:pos="426"/>
              </w:tabs>
              <w:spacing w:after="200"/>
              <w:jc w:val="center"/>
            </w:pPr>
            <w:r w:rsidRPr="001511B6">
              <w:rPr>
                <w:bCs/>
                <w:sz w:val="24"/>
                <w:szCs w:val="22"/>
              </w:rPr>
              <w:t>36 puntos</w:t>
            </w:r>
          </w:p>
        </w:tc>
      </w:tr>
      <w:tr w:rsidR="00AF3C83" w:rsidRPr="001511B6" w:rsidTr="000E5D63">
        <w:trPr>
          <w:trHeight w:val="357"/>
          <w:jc w:val="center"/>
        </w:trPr>
        <w:tc>
          <w:tcPr>
            <w:tcW w:w="2310" w:type="dxa"/>
            <w:tcBorders>
              <w:top w:val="single" w:sz="8" w:space="0" w:color="000000"/>
              <w:left w:val="single" w:sz="8" w:space="0" w:color="000000"/>
              <w:bottom w:val="single" w:sz="8" w:space="0" w:color="000000"/>
            </w:tcBorders>
            <w:shd w:val="clear" w:color="auto" w:fill="auto"/>
          </w:tcPr>
          <w:p w:rsidR="00AF3C83" w:rsidRPr="000E5D63" w:rsidRDefault="00AF3C83" w:rsidP="009D438F">
            <w:pPr>
              <w:tabs>
                <w:tab w:val="left" w:pos="426"/>
              </w:tabs>
              <w:spacing w:after="200"/>
              <w:jc w:val="center"/>
              <w:rPr>
                <w:b/>
                <w:bCs/>
                <w:sz w:val="24"/>
                <w:szCs w:val="22"/>
              </w:rPr>
            </w:pPr>
            <w:r w:rsidRPr="000E5D63">
              <w:rPr>
                <w:b/>
                <w:bCs/>
                <w:sz w:val="24"/>
                <w:szCs w:val="22"/>
              </w:rPr>
              <w:t>Estribillos</w:t>
            </w:r>
          </w:p>
        </w:tc>
        <w:tc>
          <w:tcPr>
            <w:tcW w:w="2535" w:type="dxa"/>
            <w:tcBorders>
              <w:top w:val="single" w:sz="8" w:space="0" w:color="000000"/>
              <w:left w:val="single" w:sz="8" w:space="0" w:color="000000"/>
              <w:bottom w:val="single" w:sz="8" w:space="0" w:color="000000"/>
            </w:tcBorders>
            <w:shd w:val="clear" w:color="auto" w:fill="auto"/>
          </w:tcPr>
          <w:p w:rsidR="00AF3C83" w:rsidRPr="001511B6" w:rsidRDefault="00AF3C83" w:rsidP="009D438F">
            <w:pPr>
              <w:tabs>
                <w:tab w:val="left" w:pos="426"/>
              </w:tabs>
              <w:spacing w:after="200"/>
              <w:jc w:val="center"/>
              <w:rPr>
                <w:bCs/>
                <w:sz w:val="24"/>
                <w:szCs w:val="22"/>
              </w:rPr>
            </w:pPr>
            <w:r w:rsidRPr="001511B6">
              <w:rPr>
                <w:bCs/>
                <w:sz w:val="24"/>
                <w:szCs w:val="22"/>
              </w:rPr>
              <w:t>de 0 a 4 x 2</w:t>
            </w:r>
          </w:p>
        </w:tc>
        <w:tc>
          <w:tcPr>
            <w:tcW w:w="1745" w:type="dxa"/>
            <w:tcBorders>
              <w:top w:val="single" w:sz="8" w:space="0" w:color="000000"/>
              <w:left w:val="single" w:sz="8" w:space="0" w:color="000000"/>
              <w:bottom w:val="single" w:sz="8" w:space="0" w:color="000000"/>
              <w:right w:val="single" w:sz="8" w:space="0" w:color="000000"/>
            </w:tcBorders>
            <w:shd w:val="clear" w:color="auto" w:fill="auto"/>
          </w:tcPr>
          <w:p w:rsidR="00AF3C83" w:rsidRPr="001511B6" w:rsidRDefault="00AF3C83" w:rsidP="009D438F">
            <w:pPr>
              <w:tabs>
                <w:tab w:val="left" w:pos="426"/>
              </w:tabs>
              <w:spacing w:after="200"/>
              <w:jc w:val="center"/>
            </w:pPr>
            <w:r w:rsidRPr="001511B6">
              <w:rPr>
                <w:bCs/>
                <w:sz w:val="24"/>
                <w:szCs w:val="22"/>
              </w:rPr>
              <w:t>8 puntos</w:t>
            </w:r>
          </w:p>
        </w:tc>
      </w:tr>
      <w:tr w:rsidR="00AF3C83" w:rsidRPr="001511B6" w:rsidTr="000E5D63">
        <w:trPr>
          <w:trHeight w:val="357"/>
          <w:jc w:val="center"/>
        </w:trPr>
        <w:tc>
          <w:tcPr>
            <w:tcW w:w="2310" w:type="dxa"/>
            <w:tcBorders>
              <w:top w:val="single" w:sz="8" w:space="0" w:color="000000"/>
              <w:left w:val="single" w:sz="8" w:space="0" w:color="000000"/>
              <w:bottom w:val="single" w:sz="8" w:space="0" w:color="000000"/>
            </w:tcBorders>
            <w:shd w:val="clear" w:color="auto" w:fill="auto"/>
          </w:tcPr>
          <w:p w:rsidR="00AF3C83" w:rsidRPr="000E5D63" w:rsidRDefault="000E5D63" w:rsidP="009D438F">
            <w:pPr>
              <w:tabs>
                <w:tab w:val="left" w:pos="426"/>
              </w:tabs>
              <w:spacing w:after="200"/>
              <w:jc w:val="center"/>
              <w:rPr>
                <w:b/>
                <w:bCs/>
                <w:sz w:val="24"/>
                <w:szCs w:val="22"/>
              </w:rPr>
            </w:pPr>
            <w:r w:rsidRPr="000E5D63">
              <w:rPr>
                <w:b/>
                <w:bCs/>
                <w:sz w:val="24"/>
                <w:szCs w:val="22"/>
              </w:rPr>
              <w:t>Popurrí</w:t>
            </w:r>
          </w:p>
        </w:tc>
        <w:tc>
          <w:tcPr>
            <w:tcW w:w="2535" w:type="dxa"/>
            <w:tcBorders>
              <w:top w:val="single" w:sz="8" w:space="0" w:color="000000"/>
              <w:left w:val="single" w:sz="8" w:space="0" w:color="000000"/>
              <w:bottom w:val="single" w:sz="8" w:space="0" w:color="000000"/>
            </w:tcBorders>
            <w:shd w:val="clear" w:color="auto" w:fill="auto"/>
          </w:tcPr>
          <w:p w:rsidR="00AF3C83" w:rsidRPr="001511B6" w:rsidRDefault="000E5D63" w:rsidP="009D438F">
            <w:pPr>
              <w:tabs>
                <w:tab w:val="left" w:pos="426"/>
              </w:tabs>
              <w:spacing w:after="200"/>
              <w:jc w:val="center"/>
              <w:rPr>
                <w:bCs/>
                <w:sz w:val="24"/>
                <w:szCs w:val="22"/>
              </w:rPr>
            </w:pPr>
            <w:r>
              <w:rPr>
                <w:bCs/>
                <w:sz w:val="24"/>
                <w:szCs w:val="22"/>
              </w:rPr>
              <w:t>de 0 a 20</w:t>
            </w:r>
          </w:p>
        </w:tc>
        <w:tc>
          <w:tcPr>
            <w:tcW w:w="1745" w:type="dxa"/>
            <w:tcBorders>
              <w:top w:val="single" w:sz="8" w:space="0" w:color="000000"/>
              <w:left w:val="single" w:sz="8" w:space="0" w:color="000000"/>
              <w:bottom w:val="single" w:sz="8" w:space="0" w:color="000000"/>
              <w:right w:val="single" w:sz="8" w:space="0" w:color="000000"/>
            </w:tcBorders>
            <w:shd w:val="clear" w:color="auto" w:fill="auto"/>
          </w:tcPr>
          <w:p w:rsidR="00AF3C83" w:rsidRPr="001511B6" w:rsidRDefault="00AF3C83" w:rsidP="009D438F">
            <w:pPr>
              <w:tabs>
                <w:tab w:val="left" w:pos="426"/>
              </w:tabs>
              <w:spacing w:after="200"/>
              <w:jc w:val="center"/>
            </w:pPr>
            <w:r w:rsidRPr="001511B6">
              <w:rPr>
                <w:bCs/>
                <w:sz w:val="24"/>
                <w:szCs w:val="22"/>
              </w:rPr>
              <w:t>20 puntos</w:t>
            </w:r>
          </w:p>
        </w:tc>
      </w:tr>
      <w:tr w:rsidR="00AF3C83" w:rsidRPr="001511B6" w:rsidTr="000E5D63">
        <w:trPr>
          <w:trHeight w:val="357"/>
          <w:jc w:val="center"/>
        </w:trPr>
        <w:tc>
          <w:tcPr>
            <w:tcW w:w="2310" w:type="dxa"/>
            <w:tcBorders>
              <w:top w:val="single" w:sz="8" w:space="0" w:color="000000"/>
              <w:left w:val="single" w:sz="8" w:space="0" w:color="000000"/>
              <w:bottom w:val="single" w:sz="8" w:space="0" w:color="000000"/>
            </w:tcBorders>
            <w:shd w:val="clear" w:color="auto" w:fill="auto"/>
          </w:tcPr>
          <w:p w:rsidR="00AF3C83" w:rsidRPr="000E5D63" w:rsidRDefault="000E5D63" w:rsidP="009D438F">
            <w:pPr>
              <w:tabs>
                <w:tab w:val="left" w:pos="426"/>
              </w:tabs>
              <w:spacing w:after="200"/>
              <w:jc w:val="center"/>
              <w:rPr>
                <w:b/>
                <w:bCs/>
                <w:sz w:val="24"/>
                <w:szCs w:val="22"/>
              </w:rPr>
            </w:pPr>
            <w:r w:rsidRPr="000E5D63">
              <w:rPr>
                <w:b/>
                <w:bCs/>
                <w:sz w:val="24"/>
                <w:szCs w:val="22"/>
              </w:rPr>
              <w:t>Tipo</w:t>
            </w:r>
          </w:p>
        </w:tc>
        <w:tc>
          <w:tcPr>
            <w:tcW w:w="2535" w:type="dxa"/>
            <w:tcBorders>
              <w:top w:val="single" w:sz="8" w:space="0" w:color="000000"/>
              <w:left w:val="single" w:sz="8" w:space="0" w:color="000000"/>
              <w:bottom w:val="single" w:sz="8" w:space="0" w:color="000000"/>
            </w:tcBorders>
            <w:shd w:val="clear" w:color="auto" w:fill="auto"/>
          </w:tcPr>
          <w:p w:rsidR="00AF3C83" w:rsidRPr="001511B6" w:rsidRDefault="00AF3C83" w:rsidP="009D438F">
            <w:pPr>
              <w:tabs>
                <w:tab w:val="left" w:pos="426"/>
              </w:tabs>
              <w:spacing w:after="200"/>
              <w:jc w:val="center"/>
              <w:rPr>
                <w:bCs/>
                <w:sz w:val="24"/>
                <w:szCs w:val="22"/>
              </w:rPr>
            </w:pPr>
            <w:r w:rsidRPr="001511B6">
              <w:rPr>
                <w:bCs/>
                <w:sz w:val="24"/>
                <w:szCs w:val="22"/>
              </w:rPr>
              <w:t>de 0 a 6</w:t>
            </w:r>
          </w:p>
        </w:tc>
        <w:tc>
          <w:tcPr>
            <w:tcW w:w="1745" w:type="dxa"/>
            <w:tcBorders>
              <w:top w:val="single" w:sz="8" w:space="0" w:color="000000"/>
              <w:left w:val="single" w:sz="8" w:space="0" w:color="000000"/>
              <w:bottom w:val="single" w:sz="8" w:space="0" w:color="000000"/>
              <w:right w:val="single" w:sz="8" w:space="0" w:color="000000"/>
            </w:tcBorders>
            <w:shd w:val="clear" w:color="auto" w:fill="auto"/>
          </w:tcPr>
          <w:p w:rsidR="00AF3C83" w:rsidRPr="001511B6" w:rsidRDefault="00AF3C83" w:rsidP="009D438F">
            <w:pPr>
              <w:tabs>
                <w:tab w:val="left" w:pos="426"/>
              </w:tabs>
              <w:spacing w:after="200"/>
              <w:jc w:val="center"/>
            </w:pPr>
            <w:r w:rsidRPr="001511B6">
              <w:rPr>
                <w:bCs/>
                <w:sz w:val="24"/>
                <w:szCs w:val="22"/>
              </w:rPr>
              <w:t>6 puntos</w:t>
            </w:r>
          </w:p>
        </w:tc>
      </w:tr>
      <w:tr w:rsidR="000E5D63" w:rsidRPr="001511B6" w:rsidTr="000E5D63">
        <w:trPr>
          <w:trHeight w:val="357"/>
          <w:jc w:val="center"/>
        </w:trPr>
        <w:tc>
          <w:tcPr>
            <w:tcW w:w="4845" w:type="dxa"/>
            <w:gridSpan w:val="2"/>
            <w:tcBorders>
              <w:top w:val="single" w:sz="8" w:space="0" w:color="000000"/>
              <w:left w:val="single" w:sz="8" w:space="0" w:color="000000"/>
              <w:bottom w:val="single" w:sz="8" w:space="0" w:color="000000"/>
            </w:tcBorders>
            <w:shd w:val="clear" w:color="auto" w:fill="auto"/>
          </w:tcPr>
          <w:p w:rsidR="000E5D63" w:rsidRPr="000E5D63" w:rsidRDefault="000E5D63" w:rsidP="009D438F">
            <w:pPr>
              <w:tabs>
                <w:tab w:val="left" w:pos="426"/>
              </w:tabs>
              <w:spacing w:after="200"/>
              <w:jc w:val="center"/>
              <w:rPr>
                <w:b/>
                <w:bCs/>
                <w:sz w:val="24"/>
                <w:szCs w:val="22"/>
              </w:rPr>
            </w:pPr>
            <w:r w:rsidRPr="000E5D63">
              <w:rPr>
                <w:b/>
                <w:bCs/>
                <w:sz w:val="24"/>
                <w:szCs w:val="22"/>
              </w:rPr>
              <w:t>Máxima puntuación</w:t>
            </w:r>
          </w:p>
        </w:tc>
        <w:tc>
          <w:tcPr>
            <w:tcW w:w="1745" w:type="dxa"/>
            <w:tcBorders>
              <w:top w:val="single" w:sz="8" w:space="0" w:color="000000"/>
              <w:left w:val="single" w:sz="8" w:space="0" w:color="000000"/>
              <w:bottom w:val="single" w:sz="8" w:space="0" w:color="000000"/>
              <w:right w:val="single" w:sz="8" w:space="0" w:color="000000"/>
            </w:tcBorders>
            <w:shd w:val="clear" w:color="auto" w:fill="auto"/>
          </w:tcPr>
          <w:p w:rsidR="000E5D63" w:rsidRPr="001511B6" w:rsidRDefault="000E5D63" w:rsidP="009D438F">
            <w:pPr>
              <w:tabs>
                <w:tab w:val="left" w:pos="426"/>
              </w:tabs>
              <w:spacing w:after="200"/>
              <w:jc w:val="center"/>
              <w:rPr>
                <w:bCs/>
                <w:sz w:val="24"/>
                <w:szCs w:val="22"/>
              </w:rPr>
            </w:pPr>
            <w:r>
              <w:rPr>
                <w:bCs/>
                <w:sz w:val="24"/>
                <w:szCs w:val="22"/>
              </w:rPr>
              <w:t>100 puntos</w:t>
            </w:r>
          </w:p>
        </w:tc>
      </w:tr>
    </w:tbl>
    <w:p w:rsidR="00AF3C83" w:rsidRPr="001511B6" w:rsidRDefault="00AF3C83" w:rsidP="009D438F">
      <w:pPr>
        <w:tabs>
          <w:tab w:val="left" w:pos="426"/>
        </w:tabs>
        <w:spacing w:after="200"/>
        <w:jc w:val="center"/>
        <w:rPr>
          <w:bCs/>
          <w:sz w:val="22"/>
          <w:szCs w:val="22"/>
        </w:rPr>
      </w:pPr>
    </w:p>
    <w:p w:rsidR="000E5D63" w:rsidRPr="000E5D63" w:rsidRDefault="000E5D63" w:rsidP="00B679B8">
      <w:pPr>
        <w:spacing w:after="200"/>
        <w:ind w:firstLine="426"/>
        <w:rPr>
          <w:bCs/>
          <w:sz w:val="24"/>
          <w:szCs w:val="24"/>
        </w:rPr>
      </w:pPr>
      <w:r w:rsidRPr="000E5D63">
        <w:rPr>
          <w:b/>
          <w:bCs/>
          <w:sz w:val="24"/>
          <w:szCs w:val="24"/>
        </w:rPr>
        <w:t>19.3.</w:t>
      </w:r>
      <w:r w:rsidRPr="000E5D63">
        <w:rPr>
          <w:bCs/>
          <w:sz w:val="24"/>
          <w:szCs w:val="24"/>
        </w:rPr>
        <w:t xml:space="preserve"> </w:t>
      </w:r>
      <w:r w:rsidR="00AF3C83" w:rsidRPr="000E5D63">
        <w:rPr>
          <w:bCs/>
          <w:sz w:val="24"/>
          <w:szCs w:val="24"/>
        </w:rPr>
        <w:t>C</w:t>
      </w:r>
      <w:r>
        <w:rPr>
          <w:bCs/>
          <w:sz w:val="24"/>
          <w:szCs w:val="24"/>
        </w:rPr>
        <w:t>uartetos</w:t>
      </w:r>
      <w:r w:rsidR="00AF3C83" w:rsidRPr="000E5D63">
        <w:rPr>
          <w:bCs/>
          <w:sz w:val="24"/>
          <w:szCs w:val="24"/>
        </w:rPr>
        <w:t>:</w:t>
      </w:r>
    </w:p>
    <w:tbl>
      <w:tblPr>
        <w:tblW w:w="0" w:type="auto"/>
        <w:jc w:val="center"/>
        <w:tblInd w:w="180" w:type="dxa"/>
        <w:tblLayout w:type="fixed"/>
        <w:tblCellMar>
          <w:left w:w="180" w:type="dxa"/>
          <w:right w:w="180" w:type="dxa"/>
        </w:tblCellMar>
        <w:tblLook w:val="0000"/>
      </w:tblPr>
      <w:tblGrid>
        <w:gridCol w:w="2424"/>
        <w:gridCol w:w="2722"/>
        <w:gridCol w:w="1935"/>
      </w:tblGrid>
      <w:tr w:rsidR="00AF3C83" w:rsidRPr="001511B6" w:rsidTr="00BF0060">
        <w:trPr>
          <w:trHeight w:val="365"/>
          <w:jc w:val="center"/>
        </w:trPr>
        <w:tc>
          <w:tcPr>
            <w:tcW w:w="2424" w:type="dxa"/>
            <w:tcBorders>
              <w:top w:val="single" w:sz="8" w:space="0" w:color="000000"/>
              <w:left w:val="single" w:sz="8" w:space="0" w:color="000000"/>
            </w:tcBorders>
            <w:shd w:val="clear" w:color="auto" w:fill="auto"/>
          </w:tcPr>
          <w:p w:rsidR="00AF3C83" w:rsidRPr="00BF0060" w:rsidRDefault="000E5D63" w:rsidP="009D438F">
            <w:pPr>
              <w:tabs>
                <w:tab w:val="left" w:pos="426"/>
              </w:tabs>
              <w:spacing w:after="200"/>
              <w:jc w:val="center"/>
              <w:rPr>
                <w:b/>
                <w:bCs/>
                <w:sz w:val="24"/>
                <w:szCs w:val="22"/>
              </w:rPr>
            </w:pPr>
            <w:r w:rsidRPr="00BF0060">
              <w:rPr>
                <w:b/>
                <w:bCs/>
                <w:sz w:val="24"/>
                <w:szCs w:val="22"/>
              </w:rPr>
              <w:t>Parodia</w:t>
            </w:r>
          </w:p>
        </w:tc>
        <w:tc>
          <w:tcPr>
            <w:tcW w:w="2722" w:type="dxa"/>
            <w:tcBorders>
              <w:top w:val="single" w:sz="8" w:space="0" w:color="000000"/>
              <w:left w:val="single" w:sz="8" w:space="0" w:color="000000"/>
            </w:tcBorders>
            <w:shd w:val="clear" w:color="auto" w:fill="auto"/>
          </w:tcPr>
          <w:p w:rsidR="00AF3C83" w:rsidRPr="00BF0060" w:rsidRDefault="000E5D63" w:rsidP="009D438F">
            <w:pPr>
              <w:tabs>
                <w:tab w:val="left" w:pos="426"/>
              </w:tabs>
              <w:spacing w:after="200"/>
              <w:jc w:val="center"/>
              <w:rPr>
                <w:bCs/>
                <w:sz w:val="24"/>
                <w:szCs w:val="22"/>
              </w:rPr>
            </w:pPr>
            <w:r w:rsidRPr="00BF0060">
              <w:rPr>
                <w:bCs/>
                <w:sz w:val="24"/>
                <w:szCs w:val="22"/>
              </w:rPr>
              <w:t>de 0 a 20</w:t>
            </w:r>
          </w:p>
        </w:tc>
        <w:tc>
          <w:tcPr>
            <w:tcW w:w="1935" w:type="dxa"/>
            <w:tcBorders>
              <w:top w:val="single" w:sz="8" w:space="0" w:color="000000"/>
              <w:left w:val="single" w:sz="8" w:space="0" w:color="000000"/>
              <w:right w:val="single" w:sz="8" w:space="0" w:color="000000"/>
            </w:tcBorders>
            <w:shd w:val="clear" w:color="auto" w:fill="auto"/>
          </w:tcPr>
          <w:p w:rsidR="00AF3C83" w:rsidRPr="00BF0060" w:rsidRDefault="00AF3C83" w:rsidP="009D438F">
            <w:pPr>
              <w:tabs>
                <w:tab w:val="left" w:pos="426"/>
              </w:tabs>
              <w:spacing w:after="200"/>
              <w:jc w:val="center"/>
              <w:rPr>
                <w:sz w:val="24"/>
              </w:rPr>
            </w:pPr>
            <w:r w:rsidRPr="00BF0060">
              <w:rPr>
                <w:bCs/>
                <w:sz w:val="24"/>
                <w:szCs w:val="22"/>
              </w:rPr>
              <w:t>20 puntos</w:t>
            </w:r>
          </w:p>
        </w:tc>
      </w:tr>
      <w:tr w:rsidR="00AF3C83" w:rsidRPr="001511B6" w:rsidTr="00BF0060">
        <w:trPr>
          <w:trHeight w:val="365"/>
          <w:jc w:val="center"/>
        </w:trPr>
        <w:tc>
          <w:tcPr>
            <w:tcW w:w="2424" w:type="dxa"/>
            <w:tcBorders>
              <w:top w:val="single" w:sz="8" w:space="0" w:color="000000"/>
              <w:left w:val="single" w:sz="8" w:space="0" w:color="000000"/>
            </w:tcBorders>
            <w:shd w:val="clear" w:color="auto" w:fill="auto"/>
          </w:tcPr>
          <w:p w:rsidR="00AF3C83" w:rsidRPr="00BF0060" w:rsidRDefault="000E5D63" w:rsidP="009D438F">
            <w:pPr>
              <w:tabs>
                <w:tab w:val="left" w:pos="426"/>
              </w:tabs>
              <w:spacing w:after="200"/>
              <w:jc w:val="center"/>
              <w:rPr>
                <w:b/>
                <w:bCs/>
                <w:sz w:val="24"/>
                <w:szCs w:val="22"/>
              </w:rPr>
            </w:pPr>
            <w:r w:rsidRPr="00BF0060">
              <w:rPr>
                <w:b/>
                <w:bCs/>
                <w:sz w:val="24"/>
                <w:szCs w:val="22"/>
              </w:rPr>
              <w:t>Cuplés y estribillos</w:t>
            </w:r>
          </w:p>
        </w:tc>
        <w:tc>
          <w:tcPr>
            <w:tcW w:w="2722" w:type="dxa"/>
            <w:tcBorders>
              <w:top w:val="single" w:sz="8" w:space="0" w:color="000000"/>
              <w:left w:val="single" w:sz="8" w:space="0" w:color="000000"/>
            </w:tcBorders>
            <w:shd w:val="clear" w:color="auto" w:fill="auto"/>
          </w:tcPr>
          <w:p w:rsidR="00AF3C83" w:rsidRPr="00BF0060" w:rsidRDefault="00AF3C83" w:rsidP="009D438F">
            <w:pPr>
              <w:tabs>
                <w:tab w:val="left" w:pos="426"/>
              </w:tabs>
              <w:spacing w:after="200"/>
              <w:jc w:val="center"/>
              <w:rPr>
                <w:bCs/>
                <w:sz w:val="24"/>
                <w:szCs w:val="22"/>
              </w:rPr>
            </w:pPr>
            <w:r w:rsidRPr="00BF0060">
              <w:rPr>
                <w:bCs/>
                <w:sz w:val="24"/>
                <w:szCs w:val="22"/>
              </w:rPr>
              <w:t>de 0 a 5 x 2</w:t>
            </w:r>
          </w:p>
        </w:tc>
        <w:tc>
          <w:tcPr>
            <w:tcW w:w="1935" w:type="dxa"/>
            <w:tcBorders>
              <w:top w:val="single" w:sz="8" w:space="0" w:color="000000"/>
              <w:left w:val="single" w:sz="8" w:space="0" w:color="000000"/>
              <w:right w:val="single" w:sz="8" w:space="0" w:color="000000"/>
            </w:tcBorders>
            <w:shd w:val="clear" w:color="auto" w:fill="auto"/>
          </w:tcPr>
          <w:p w:rsidR="00AF3C83" w:rsidRPr="00BF0060" w:rsidRDefault="00AF3C83" w:rsidP="009D438F">
            <w:pPr>
              <w:tabs>
                <w:tab w:val="left" w:pos="426"/>
              </w:tabs>
              <w:spacing w:after="200"/>
              <w:jc w:val="center"/>
              <w:rPr>
                <w:sz w:val="24"/>
              </w:rPr>
            </w:pPr>
            <w:r w:rsidRPr="00BF0060">
              <w:rPr>
                <w:bCs/>
                <w:sz w:val="24"/>
                <w:szCs w:val="22"/>
              </w:rPr>
              <w:t>10 puntos</w:t>
            </w:r>
          </w:p>
        </w:tc>
      </w:tr>
      <w:tr w:rsidR="00AF3C83" w:rsidRPr="001511B6" w:rsidTr="00BF0060">
        <w:trPr>
          <w:trHeight w:val="377"/>
          <w:jc w:val="center"/>
        </w:trPr>
        <w:tc>
          <w:tcPr>
            <w:tcW w:w="2424" w:type="dxa"/>
            <w:tcBorders>
              <w:top w:val="single" w:sz="8" w:space="0" w:color="000000"/>
              <w:left w:val="single" w:sz="8" w:space="0" w:color="000000"/>
              <w:bottom w:val="single" w:sz="8" w:space="0" w:color="000000"/>
            </w:tcBorders>
            <w:shd w:val="clear" w:color="auto" w:fill="auto"/>
          </w:tcPr>
          <w:p w:rsidR="00AF3C83" w:rsidRPr="00BF0060" w:rsidRDefault="000E5D63" w:rsidP="009D438F">
            <w:pPr>
              <w:tabs>
                <w:tab w:val="left" w:pos="426"/>
              </w:tabs>
              <w:spacing w:after="200"/>
              <w:jc w:val="center"/>
              <w:rPr>
                <w:b/>
                <w:bCs/>
                <w:sz w:val="24"/>
                <w:szCs w:val="22"/>
              </w:rPr>
            </w:pPr>
            <w:r w:rsidRPr="00BF0060">
              <w:rPr>
                <w:b/>
                <w:bCs/>
                <w:sz w:val="24"/>
                <w:szCs w:val="22"/>
              </w:rPr>
              <w:t>Tema libre</w:t>
            </w:r>
          </w:p>
        </w:tc>
        <w:tc>
          <w:tcPr>
            <w:tcW w:w="2722" w:type="dxa"/>
            <w:tcBorders>
              <w:top w:val="single" w:sz="8" w:space="0" w:color="000000"/>
              <w:left w:val="single" w:sz="8" w:space="0" w:color="000000"/>
              <w:bottom w:val="single" w:sz="8" w:space="0" w:color="000000"/>
            </w:tcBorders>
            <w:shd w:val="clear" w:color="auto" w:fill="auto"/>
          </w:tcPr>
          <w:p w:rsidR="00AF3C83" w:rsidRPr="00BF0060" w:rsidRDefault="000E5D63" w:rsidP="009D438F">
            <w:pPr>
              <w:tabs>
                <w:tab w:val="left" w:pos="426"/>
              </w:tabs>
              <w:spacing w:after="200"/>
              <w:jc w:val="center"/>
              <w:rPr>
                <w:bCs/>
                <w:sz w:val="24"/>
                <w:szCs w:val="22"/>
              </w:rPr>
            </w:pPr>
            <w:r w:rsidRPr="00BF0060">
              <w:rPr>
                <w:bCs/>
                <w:sz w:val="24"/>
                <w:szCs w:val="22"/>
              </w:rPr>
              <w:t>de 0 a 15</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AF3C83" w:rsidRPr="00BF0060" w:rsidRDefault="00AF3C83" w:rsidP="009D438F">
            <w:pPr>
              <w:tabs>
                <w:tab w:val="left" w:pos="426"/>
              </w:tabs>
              <w:spacing w:after="200"/>
              <w:jc w:val="center"/>
              <w:rPr>
                <w:sz w:val="24"/>
              </w:rPr>
            </w:pPr>
            <w:r w:rsidRPr="00BF0060">
              <w:rPr>
                <w:bCs/>
                <w:sz w:val="24"/>
                <w:szCs w:val="22"/>
              </w:rPr>
              <w:t>15 puntos</w:t>
            </w:r>
          </w:p>
        </w:tc>
      </w:tr>
      <w:tr w:rsidR="00AF3C83" w:rsidRPr="001511B6" w:rsidTr="00BF0060">
        <w:trPr>
          <w:trHeight w:val="365"/>
          <w:jc w:val="center"/>
        </w:trPr>
        <w:tc>
          <w:tcPr>
            <w:tcW w:w="2424" w:type="dxa"/>
            <w:tcBorders>
              <w:top w:val="single" w:sz="8" w:space="0" w:color="000000"/>
              <w:left w:val="single" w:sz="8" w:space="0" w:color="000000"/>
              <w:bottom w:val="single" w:sz="8" w:space="0" w:color="000000"/>
            </w:tcBorders>
            <w:shd w:val="clear" w:color="auto" w:fill="auto"/>
          </w:tcPr>
          <w:p w:rsidR="00AF3C83" w:rsidRPr="00BF0060" w:rsidRDefault="00BF0060" w:rsidP="009D438F">
            <w:pPr>
              <w:tabs>
                <w:tab w:val="left" w:pos="426"/>
              </w:tabs>
              <w:spacing w:after="200"/>
              <w:jc w:val="center"/>
              <w:rPr>
                <w:b/>
                <w:bCs/>
                <w:sz w:val="24"/>
                <w:szCs w:val="22"/>
              </w:rPr>
            </w:pPr>
            <w:r w:rsidRPr="00BF0060">
              <w:rPr>
                <w:b/>
                <w:bCs/>
                <w:sz w:val="24"/>
                <w:szCs w:val="22"/>
              </w:rPr>
              <w:t>Tipo</w:t>
            </w:r>
          </w:p>
        </w:tc>
        <w:tc>
          <w:tcPr>
            <w:tcW w:w="2722" w:type="dxa"/>
            <w:tcBorders>
              <w:top w:val="single" w:sz="8" w:space="0" w:color="000000"/>
              <w:left w:val="single" w:sz="8" w:space="0" w:color="000000"/>
              <w:bottom w:val="single" w:sz="8" w:space="0" w:color="000000"/>
            </w:tcBorders>
            <w:shd w:val="clear" w:color="auto" w:fill="auto"/>
          </w:tcPr>
          <w:p w:rsidR="00AF3C83" w:rsidRPr="00BF0060" w:rsidRDefault="000E5D63" w:rsidP="009D438F">
            <w:pPr>
              <w:tabs>
                <w:tab w:val="left" w:pos="426"/>
              </w:tabs>
              <w:spacing w:after="200"/>
              <w:jc w:val="center"/>
              <w:rPr>
                <w:bCs/>
                <w:sz w:val="24"/>
                <w:szCs w:val="22"/>
              </w:rPr>
            </w:pPr>
            <w:r w:rsidRPr="00BF0060">
              <w:rPr>
                <w:bCs/>
                <w:sz w:val="24"/>
                <w:szCs w:val="22"/>
              </w:rPr>
              <w:t>de 0 a 5</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AF3C83" w:rsidRPr="00BF0060" w:rsidRDefault="00AF3C83" w:rsidP="009D438F">
            <w:pPr>
              <w:tabs>
                <w:tab w:val="left" w:pos="426"/>
              </w:tabs>
              <w:spacing w:after="200"/>
              <w:jc w:val="center"/>
              <w:rPr>
                <w:sz w:val="24"/>
              </w:rPr>
            </w:pPr>
            <w:r w:rsidRPr="00BF0060">
              <w:rPr>
                <w:bCs/>
                <w:sz w:val="24"/>
                <w:szCs w:val="22"/>
              </w:rPr>
              <w:t>5 puntos</w:t>
            </w:r>
          </w:p>
        </w:tc>
      </w:tr>
      <w:tr w:rsidR="00BF0060" w:rsidRPr="001511B6" w:rsidTr="00BF0060">
        <w:trPr>
          <w:trHeight w:val="365"/>
          <w:jc w:val="center"/>
        </w:trPr>
        <w:tc>
          <w:tcPr>
            <w:tcW w:w="5146" w:type="dxa"/>
            <w:gridSpan w:val="2"/>
            <w:tcBorders>
              <w:top w:val="single" w:sz="8" w:space="0" w:color="000000"/>
              <w:left w:val="single" w:sz="8" w:space="0" w:color="000000"/>
              <w:bottom w:val="single" w:sz="8" w:space="0" w:color="000000"/>
            </w:tcBorders>
            <w:shd w:val="clear" w:color="auto" w:fill="auto"/>
          </w:tcPr>
          <w:p w:rsidR="00BF0060" w:rsidRPr="00BF0060" w:rsidRDefault="00BF0060" w:rsidP="009D438F">
            <w:pPr>
              <w:tabs>
                <w:tab w:val="left" w:pos="426"/>
              </w:tabs>
              <w:spacing w:after="200"/>
              <w:jc w:val="center"/>
              <w:rPr>
                <w:b/>
                <w:bCs/>
                <w:sz w:val="24"/>
                <w:szCs w:val="22"/>
              </w:rPr>
            </w:pPr>
            <w:r w:rsidRPr="00BF0060">
              <w:rPr>
                <w:b/>
                <w:bCs/>
                <w:sz w:val="24"/>
                <w:szCs w:val="22"/>
              </w:rPr>
              <w:t>Máxima puntuación</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BF0060" w:rsidRPr="00BF0060" w:rsidRDefault="00BF0060" w:rsidP="009D438F">
            <w:pPr>
              <w:tabs>
                <w:tab w:val="left" w:pos="426"/>
              </w:tabs>
              <w:spacing w:after="200"/>
              <w:jc w:val="center"/>
              <w:rPr>
                <w:bCs/>
                <w:sz w:val="24"/>
                <w:szCs w:val="22"/>
              </w:rPr>
            </w:pPr>
            <w:r w:rsidRPr="00BF0060">
              <w:rPr>
                <w:bCs/>
                <w:sz w:val="24"/>
                <w:szCs w:val="22"/>
              </w:rPr>
              <w:t>50 puntos</w:t>
            </w:r>
          </w:p>
        </w:tc>
      </w:tr>
    </w:tbl>
    <w:p w:rsidR="00AF3C83" w:rsidRPr="001511B6" w:rsidRDefault="00AF3C83" w:rsidP="009D438F">
      <w:pPr>
        <w:tabs>
          <w:tab w:val="left" w:pos="426"/>
        </w:tabs>
        <w:overflowPunct/>
        <w:spacing w:after="200"/>
        <w:rPr>
          <w:bCs/>
          <w:szCs w:val="22"/>
        </w:rPr>
      </w:pPr>
    </w:p>
    <w:p w:rsidR="00BF0060" w:rsidRDefault="00AF3C83" w:rsidP="00B679B8">
      <w:pPr>
        <w:tabs>
          <w:tab w:val="left" w:pos="2258"/>
          <w:tab w:val="left" w:pos="4243"/>
          <w:tab w:val="left" w:pos="6227"/>
        </w:tabs>
        <w:spacing w:after="200"/>
        <w:ind w:firstLine="426"/>
        <w:jc w:val="both"/>
        <w:rPr>
          <w:bCs/>
          <w:sz w:val="8"/>
          <w:szCs w:val="22"/>
        </w:rPr>
      </w:pPr>
      <w:r w:rsidRPr="001511B6">
        <w:rPr>
          <w:bCs/>
          <w:sz w:val="24"/>
          <w:szCs w:val="22"/>
        </w:rPr>
        <w:t xml:space="preserve">Las puntuaciones obtenidas en </w:t>
      </w:r>
      <w:r w:rsidR="00744438">
        <w:rPr>
          <w:bCs/>
          <w:sz w:val="24"/>
          <w:szCs w:val="22"/>
        </w:rPr>
        <w:t xml:space="preserve">la fase semifinal </w:t>
      </w:r>
      <w:r w:rsidR="00395C36">
        <w:rPr>
          <w:bCs/>
          <w:sz w:val="24"/>
          <w:szCs w:val="22"/>
        </w:rPr>
        <w:t xml:space="preserve">NO </w:t>
      </w:r>
      <w:r w:rsidR="00744438">
        <w:rPr>
          <w:bCs/>
          <w:sz w:val="24"/>
          <w:szCs w:val="22"/>
        </w:rPr>
        <w:t>se arrastrará</w:t>
      </w:r>
      <w:r w:rsidR="00395C36">
        <w:rPr>
          <w:bCs/>
          <w:sz w:val="24"/>
          <w:szCs w:val="22"/>
        </w:rPr>
        <w:t>n</w:t>
      </w:r>
      <w:r w:rsidRPr="001511B6">
        <w:rPr>
          <w:bCs/>
          <w:sz w:val="24"/>
          <w:szCs w:val="22"/>
        </w:rPr>
        <w:t xml:space="preserve"> a la fase final</w:t>
      </w:r>
      <w:r w:rsidR="00395C36">
        <w:rPr>
          <w:bCs/>
          <w:sz w:val="24"/>
          <w:szCs w:val="22"/>
        </w:rPr>
        <w:t>, (partiendo en esta fase de cero)</w:t>
      </w:r>
      <w:r w:rsidRPr="001511B6">
        <w:rPr>
          <w:bCs/>
          <w:sz w:val="24"/>
          <w:szCs w:val="22"/>
        </w:rPr>
        <w:t xml:space="preserve"> y se tendrá en cuenta solamente la puntuación intermedia desechánd</w:t>
      </w:r>
      <w:r w:rsidR="00CD2DFA">
        <w:rPr>
          <w:bCs/>
          <w:sz w:val="24"/>
          <w:szCs w:val="22"/>
        </w:rPr>
        <w:t>ose la puntuación mayor y menor.</w:t>
      </w:r>
    </w:p>
    <w:p w:rsidR="00AF3C83" w:rsidRDefault="00AF3C83" w:rsidP="00395C36">
      <w:pPr>
        <w:tabs>
          <w:tab w:val="left" w:pos="2258"/>
          <w:tab w:val="left" w:pos="4243"/>
          <w:tab w:val="left" w:pos="6227"/>
        </w:tabs>
        <w:spacing w:after="200"/>
        <w:ind w:firstLine="426"/>
        <w:jc w:val="both"/>
        <w:rPr>
          <w:bCs/>
          <w:sz w:val="8"/>
          <w:szCs w:val="22"/>
        </w:rPr>
      </w:pPr>
      <w:r w:rsidRPr="001511B6">
        <w:rPr>
          <w:bCs/>
          <w:sz w:val="24"/>
          <w:szCs w:val="22"/>
        </w:rPr>
        <w:t>En caso de empate en las puntuaciones globales de dos o más agrupaciones, se recurrirá a la suma de las puntuaciones parciales obtenidas en pasodobles</w:t>
      </w:r>
      <w:r w:rsidR="00744438">
        <w:rPr>
          <w:bCs/>
          <w:sz w:val="24"/>
          <w:szCs w:val="22"/>
        </w:rPr>
        <w:t xml:space="preserve"> (en la modalidad de comparsas)</w:t>
      </w:r>
      <w:r w:rsidRPr="001511B6">
        <w:rPr>
          <w:bCs/>
          <w:sz w:val="24"/>
          <w:szCs w:val="22"/>
        </w:rPr>
        <w:t>, cuplés</w:t>
      </w:r>
      <w:r w:rsidR="00744438">
        <w:rPr>
          <w:bCs/>
          <w:sz w:val="24"/>
          <w:szCs w:val="22"/>
        </w:rPr>
        <w:t xml:space="preserve"> (en la modalidad de chirigotas)</w:t>
      </w:r>
      <w:r w:rsidRPr="001511B6">
        <w:rPr>
          <w:bCs/>
          <w:sz w:val="24"/>
          <w:szCs w:val="22"/>
        </w:rPr>
        <w:t xml:space="preserve"> y parodias</w:t>
      </w:r>
      <w:r w:rsidR="00744438">
        <w:rPr>
          <w:bCs/>
          <w:sz w:val="24"/>
          <w:szCs w:val="22"/>
        </w:rPr>
        <w:t xml:space="preserve"> (en la modalidad de cuartetos)</w:t>
      </w:r>
      <w:r w:rsidRPr="001511B6">
        <w:rPr>
          <w:bCs/>
          <w:sz w:val="24"/>
          <w:szCs w:val="22"/>
        </w:rPr>
        <w:t>.</w:t>
      </w:r>
    </w:p>
    <w:p w:rsidR="00395C36" w:rsidRPr="00395C36" w:rsidRDefault="00395C36" w:rsidP="00395C36">
      <w:pPr>
        <w:tabs>
          <w:tab w:val="left" w:pos="2258"/>
          <w:tab w:val="left" w:pos="4243"/>
          <w:tab w:val="left" w:pos="6227"/>
        </w:tabs>
        <w:spacing w:after="200"/>
        <w:ind w:firstLine="426"/>
        <w:jc w:val="both"/>
        <w:rPr>
          <w:bCs/>
          <w:sz w:val="8"/>
          <w:szCs w:val="22"/>
        </w:rPr>
      </w:pPr>
    </w:p>
    <w:p w:rsidR="00BF0060" w:rsidRPr="00B679B8" w:rsidRDefault="00BF0060" w:rsidP="00B679B8">
      <w:pPr>
        <w:tabs>
          <w:tab w:val="left" w:pos="426"/>
        </w:tabs>
        <w:spacing w:after="200"/>
        <w:jc w:val="center"/>
        <w:rPr>
          <w:b/>
          <w:iCs/>
          <w:sz w:val="28"/>
          <w:szCs w:val="24"/>
          <w:lang w:val="es-ES_tradnl"/>
        </w:rPr>
      </w:pPr>
      <w:r w:rsidRPr="00BF0060">
        <w:rPr>
          <w:b/>
          <w:bCs/>
          <w:iCs/>
          <w:sz w:val="28"/>
          <w:szCs w:val="28"/>
        </w:rPr>
        <w:t>ARTÍCULO 20º.-</w:t>
      </w:r>
      <w:r w:rsidRPr="00BF0060">
        <w:rPr>
          <w:b/>
          <w:iCs/>
          <w:sz w:val="24"/>
          <w:szCs w:val="24"/>
          <w:lang w:val="es-ES_tradnl"/>
        </w:rPr>
        <w:t xml:space="preserve"> </w:t>
      </w:r>
      <w:r w:rsidR="00AF3C83" w:rsidRPr="00BF0060">
        <w:rPr>
          <w:b/>
          <w:iCs/>
          <w:sz w:val="28"/>
          <w:szCs w:val="24"/>
          <w:lang w:val="es-ES_tradnl"/>
        </w:rPr>
        <w:t>FALTAS Y SANCIONES</w:t>
      </w:r>
    </w:p>
    <w:p w:rsidR="00AF3C83" w:rsidRPr="00395C36" w:rsidRDefault="00BF0060" w:rsidP="00395C36">
      <w:pPr>
        <w:tabs>
          <w:tab w:val="left" w:pos="426"/>
        </w:tabs>
        <w:spacing w:after="200"/>
        <w:ind w:firstLine="426"/>
        <w:jc w:val="both"/>
        <w:rPr>
          <w:bCs/>
          <w:iCs/>
          <w:color w:val="000000"/>
          <w:szCs w:val="24"/>
          <w:lang w:val="es-ES_tradnl"/>
        </w:rPr>
      </w:pPr>
      <w:r w:rsidRPr="00BF0060">
        <w:rPr>
          <w:bCs/>
          <w:iCs/>
          <w:color w:val="000000"/>
          <w:sz w:val="24"/>
          <w:szCs w:val="24"/>
          <w:lang w:val="es-ES_tradnl"/>
        </w:rPr>
        <w:t>Antes de que quede publicada</w:t>
      </w:r>
      <w:r>
        <w:rPr>
          <w:bCs/>
          <w:iCs/>
          <w:color w:val="000000"/>
          <w:sz w:val="24"/>
          <w:szCs w:val="24"/>
          <w:lang w:val="es-ES_tradnl"/>
        </w:rPr>
        <w:t xml:space="preserve"> la relación de agrupaciones c</w:t>
      </w:r>
      <w:r w:rsidR="00AF3C83" w:rsidRPr="00BF0060">
        <w:rPr>
          <w:bCs/>
          <w:iCs/>
          <w:color w:val="000000"/>
          <w:sz w:val="24"/>
          <w:szCs w:val="24"/>
          <w:lang w:val="es-ES_tradnl"/>
        </w:rPr>
        <w:t xml:space="preserve">arnavalescas que pasen a la </w:t>
      </w:r>
      <w:r>
        <w:rPr>
          <w:bCs/>
          <w:iCs/>
          <w:color w:val="000000"/>
          <w:sz w:val="24"/>
          <w:szCs w:val="24"/>
          <w:lang w:val="es-ES_tradnl"/>
        </w:rPr>
        <w:t>fase final</w:t>
      </w:r>
      <w:r w:rsidR="00AF3C83" w:rsidRPr="00BF0060">
        <w:rPr>
          <w:bCs/>
          <w:iCs/>
          <w:color w:val="000000"/>
          <w:sz w:val="24"/>
          <w:szCs w:val="24"/>
          <w:lang w:val="es-ES_tradnl"/>
        </w:rPr>
        <w:t>, se podrá reclamar por parte de los representantes l</w:t>
      </w:r>
      <w:r w:rsidR="00CD2DFA">
        <w:rPr>
          <w:bCs/>
          <w:iCs/>
          <w:color w:val="000000"/>
          <w:sz w:val="24"/>
          <w:szCs w:val="24"/>
          <w:lang w:val="es-ES_tradnl"/>
        </w:rPr>
        <w:t>egales</w:t>
      </w:r>
      <w:r w:rsidR="00AF3C83" w:rsidRPr="00BF0060">
        <w:rPr>
          <w:bCs/>
          <w:iCs/>
          <w:color w:val="000000"/>
          <w:sz w:val="24"/>
          <w:szCs w:val="24"/>
          <w:lang w:val="es-ES_tradnl"/>
        </w:rPr>
        <w:t>, de forma fehaciente, sobre cualquier infracción supuestamente cometida por alguna agrupación carnavalesca. El jurado se reunirá, a instancia de su presidente para estudiar y pronunciarse sobre di</w:t>
      </w:r>
      <w:r>
        <w:rPr>
          <w:bCs/>
          <w:iCs/>
          <w:color w:val="000000"/>
          <w:sz w:val="24"/>
          <w:szCs w:val="24"/>
          <w:lang w:val="es-ES_tradnl"/>
        </w:rPr>
        <w:t>chas reclamaciones, aplicando la</w:t>
      </w:r>
      <w:r w:rsidR="00AF3C83" w:rsidRPr="00BF0060">
        <w:rPr>
          <w:bCs/>
          <w:iCs/>
          <w:color w:val="000000"/>
          <w:sz w:val="24"/>
          <w:szCs w:val="24"/>
          <w:lang w:val="es-ES_tradnl"/>
        </w:rPr>
        <w:t xml:space="preserve"> siguiente </w:t>
      </w:r>
      <w:r>
        <w:rPr>
          <w:bCs/>
          <w:iCs/>
          <w:color w:val="000000"/>
          <w:sz w:val="24"/>
          <w:szCs w:val="24"/>
          <w:lang w:val="es-ES_tradnl"/>
        </w:rPr>
        <w:t>relación</w:t>
      </w:r>
      <w:r w:rsidR="00AF3C83" w:rsidRPr="00BF0060">
        <w:rPr>
          <w:bCs/>
          <w:iCs/>
          <w:color w:val="000000"/>
          <w:sz w:val="24"/>
          <w:szCs w:val="24"/>
          <w:lang w:val="es-ES_tradnl"/>
        </w:rPr>
        <w:t xml:space="preserve"> de “FALTAS Y SANCIONES”.</w:t>
      </w:r>
    </w:p>
    <w:p w:rsidR="00A05C8A" w:rsidRDefault="00A05C8A" w:rsidP="00B679B8">
      <w:pPr>
        <w:tabs>
          <w:tab w:val="left" w:pos="426"/>
        </w:tabs>
        <w:spacing w:after="200"/>
        <w:ind w:firstLine="426"/>
        <w:jc w:val="both"/>
        <w:rPr>
          <w:b/>
          <w:bCs/>
          <w:iCs/>
          <w:color w:val="000000"/>
          <w:sz w:val="24"/>
          <w:szCs w:val="24"/>
        </w:rPr>
      </w:pPr>
    </w:p>
    <w:p w:rsidR="00AF3C83" w:rsidRPr="00BF0060" w:rsidRDefault="00BF0060" w:rsidP="00B679B8">
      <w:pPr>
        <w:tabs>
          <w:tab w:val="left" w:pos="426"/>
        </w:tabs>
        <w:spacing w:after="200"/>
        <w:ind w:firstLine="426"/>
        <w:jc w:val="both"/>
        <w:rPr>
          <w:bCs/>
          <w:iCs/>
          <w:color w:val="000000"/>
          <w:szCs w:val="24"/>
        </w:rPr>
      </w:pPr>
      <w:r>
        <w:rPr>
          <w:b/>
          <w:bCs/>
          <w:iCs/>
          <w:color w:val="000000"/>
          <w:sz w:val="24"/>
          <w:szCs w:val="24"/>
        </w:rPr>
        <w:lastRenderedPageBreak/>
        <w:t>20</w:t>
      </w:r>
      <w:r w:rsidRPr="00BF0060">
        <w:rPr>
          <w:b/>
          <w:bCs/>
          <w:iCs/>
          <w:color w:val="000000"/>
          <w:sz w:val="24"/>
          <w:szCs w:val="24"/>
        </w:rPr>
        <w:t xml:space="preserve">.1. </w:t>
      </w:r>
      <w:r w:rsidR="00AF3C83" w:rsidRPr="00BF0060">
        <w:rPr>
          <w:bCs/>
          <w:iCs/>
          <w:color w:val="000000"/>
          <w:sz w:val="24"/>
          <w:szCs w:val="24"/>
        </w:rPr>
        <w:t>F</w:t>
      </w:r>
      <w:r>
        <w:rPr>
          <w:bCs/>
          <w:iCs/>
          <w:color w:val="000000"/>
          <w:sz w:val="24"/>
          <w:szCs w:val="24"/>
        </w:rPr>
        <w:t>altas</w:t>
      </w:r>
      <w:r w:rsidR="00AF3C83" w:rsidRPr="00BF0060">
        <w:rPr>
          <w:bCs/>
          <w:iCs/>
          <w:color w:val="000000"/>
          <w:sz w:val="24"/>
          <w:szCs w:val="24"/>
        </w:rPr>
        <w:t>: Durante el concurso, en sus diferentes fases, el incumplimiento de alguna de las normas del concurso será entendido como falta, que por su gravedad será considerada y sancionada como sigue:</w:t>
      </w:r>
    </w:p>
    <w:p w:rsidR="00BF0060" w:rsidRPr="00BF0060" w:rsidRDefault="00BF0060" w:rsidP="00B679B8">
      <w:pPr>
        <w:tabs>
          <w:tab w:val="left" w:pos="426"/>
        </w:tabs>
        <w:spacing w:after="200"/>
        <w:ind w:left="426" w:firstLine="426"/>
        <w:jc w:val="both"/>
        <w:rPr>
          <w:bCs/>
          <w:iCs/>
          <w:color w:val="000000"/>
          <w:sz w:val="24"/>
          <w:szCs w:val="24"/>
        </w:rPr>
      </w:pPr>
      <w:r w:rsidRPr="00BF0060">
        <w:rPr>
          <w:b/>
          <w:bCs/>
          <w:iCs/>
          <w:color w:val="000000"/>
          <w:sz w:val="24"/>
          <w:szCs w:val="24"/>
        </w:rPr>
        <w:t>20.1.1.</w:t>
      </w:r>
      <w:r>
        <w:rPr>
          <w:bCs/>
          <w:iCs/>
          <w:color w:val="000000"/>
          <w:sz w:val="24"/>
          <w:szCs w:val="24"/>
        </w:rPr>
        <w:t xml:space="preserve"> </w:t>
      </w:r>
      <w:r w:rsidR="00AF3C83" w:rsidRPr="00BF0060">
        <w:rPr>
          <w:bCs/>
          <w:iCs/>
          <w:color w:val="000000"/>
          <w:sz w:val="24"/>
          <w:szCs w:val="24"/>
        </w:rPr>
        <w:t>F</w:t>
      </w:r>
      <w:r>
        <w:rPr>
          <w:bCs/>
          <w:iCs/>
          <w:color w:val="000000"/>
          <w:sz w:val="24"/>
          <w:szCs w:val="24"/>
        </w:rPr>
        <w:t>altas leves:</w:t>
      </w:r>
    </w:p>
    <w:p w:rsidR="00BF0060" w:rsidRPr="00B679B8" w:rsidRDefault="00AF3C83" w:rsidP="009D438F">
      <w:pPr>
        <w:numPr>
          <w:ilvl w:val="0"/>
          <w:numId w:val="3"/>
        </w:numPr>
        <w:tabs>
          <w:tab w:val="left" w:pos="426"/>
        </w:tabs>
        <w:spacing w:after="200"/>
        <w:ind w:left="426" w:firstLine="426"/>
        <w:jc w:val="both"/>
        <w:rPr>
          <w:bCs/>
          <w:iCs/>
          <w:color w:val="000000"/>
          <w:sz w:val="24"/>
          <w:szCs w:val="24"/>
        </w:rPr>
      </w:pPr>
      <w:r w:rsidRPr="00BF0060">
        <w:rPr>
          <w:bCs/>
          <w:iCs/>
          <w:color w:val="000000"/>
          <w:sz w:val="24"/>
          <w:szCs w:val="24"/>
        </w:rPr>
        <w:t xml:space="preserve">Superar en más de </w:t>
      </w:r>
      <w:r w:rsidR="00BF0060">
        <w:rPr>
          <w:bCs/>
          <w:iCs/>
          <w:color w:val="000000"/>
          <w:sz w:val="24"/>
          <w:szCs w:val="24"/>
        </w:rPr>
        <w:t>treinta</w:t>
      </w:r>
      <w:r w:rsidRPr="00BF0060">
        <w:rPr>
          <w:bCs/>
          <w:iCs/>
          <w:color w:val="000000"/>
          <w:sz w:val="24"/>
          <w:szCs w:val="24"/>
        </w:rPr>
        <w:t xml:space="preserve"> </w:t>
      </w:r>
      <w:r w:rsidR="00BF0060">
        <w:rPr>
          <w:bCs/>
          <w:iCs/>
          <w:color w:val="000000"/>
          <w:sz w:val="24"/>
          <w:szCs w:val="24"/>
        </w:rPr>
        <w:t xml:space="preserve">minutos </w:t>
      </w:r>
      <w:r w:rsidRPr="00BF0060">
        <w:rPr>
          <w:bCs/>
          <w:iCs/>
          <w:color w:val="000000"/>
          <w:sz w:val="24"/>
          <w:szCs w:val="24"/>
        </w:rPr>
        <w:t>que se</w:t>
      </w:r>
      <w:r w:rsidR="00BF0060">
        <w:rPr>
          <w:bCs/>
          <w:iCs/>
          <w:color w:val="000000"/>
          <w:sz w:val="24"/>
          <w:szCs w:val="24"/>
        </w:rPr>
        <w:t xml:space="preserve"> contabiliza desde el comienzo </w:t>
      </w:r>
      <w:r w:rsidRPr="00BF0060">
        <w:rPr>
          <w:bCs/>
          <w:iCs/>
          <w:color w:val="000000"/>
          <w:sz w:val="24"/>
          <w:szCs w:val="24"/>
        </w:rPr>
        <w:t>de la interpre</w:t>
      </w:r>
      <w:r w:rsidR="00BF0060">
        <w:rPr>
          <w:bCs/>
          <w:iCs/>
          <w:color w:val="000000"/>
          <w:sz w:val="24"/>
          <w:szCs w:val="24"/>
        </w:rPr>
        <w:t xml:space="preserve">tación musical o hablada de la </w:t>
      </w:r>
      <w:r w:rsidRPr="00BF0060">
        <w:rPr>
          <w:bCs/>
          <w:iCs/>
          <w:color w:val="000000"/>
          <w:sz w:val="24"/>
          <w:szCs w:val="24"/>
        </w:rPr>
        <w:t>Presentación ó parodia hasta el final del Popurrí. (para todas las modalidades)</w:t>
      </w:r>
      <w:r w:rsidR="00BF0060">
        <w:rPr>
          <w:bCs/>
          <w:iCs/>
          <w:color w:val="000000"/>
          <w:sz w:val="24"/>
          <w:szCs w:val="24"/>
        </w:rPr>
        <w:t>.</w:t>
      </w:r>
    </w:p>
    <w:p w:rsidR="00AF3C83" w:rsidRPr="00B679B8" w:rsidRDefault="00D972A9" w:rsidP="00B679B8">
      <w:pPr>
        <w:numPr>
          <w:ilvl w:val="0"/>
          <w:numId w:val="3"/>
        </w:numPr>
        <w:tabs>
          <w:tab w:val="left" w:pos="426"/>
        </w:tabs>
        <w:spacing w:after="200"/>
        <w:ind w:left="426" w:firstLine="426"/>
        <w:jc w:val="both"/>
        <w:rPr>
          <w:bCs/>
          <w:iCs/>
          <w:color w:val="000000"/>
          <w:sz w:val="24"/>
          <w:szCs w:val="24"/>
        </w:rPr>
      </w:pPr>
      <w:r>
        <w:rPr>
          <w:bCs/>
          <w:iCs/>
          <w:color w:val="000000"/>
          <w:sz w:val="24"/>
          <w:szCs w:val="24"/>
        </w:rPr>
        <w:t>Superar en más de cinco</w:t>
      </w:r>
      <w:r w:rsidR="00AF3C83" w:rsidRPr="00BF0060">
        <w:rPr>
          <w:bCs/>
          <w:iCs/>
          <w:color w:val="000000"/>
          <w:sz w:val="24"/>
          <w:szCs w:val="24"/>
        </w:rPr>
        <w:t xml:space="preserve"> minutos para el montaje y </w:t>
      </w:r>
      <w:r w:rsidR="00DD4DF2" w:rsidRPr="00BF0060">
        <w:rPr>
          <w:bCs/>
          <w:iCs/>
          <w:color w:val="000000"/>
          <w:sz w:val="24"/>
          <w:szCs w:val="24"/>
        </w:rPr>
        <w:t xml:space="preserve"> cinco para el desmont</w:t>
      </w:r>
      <w:r w:rsidR="00AF3C83" w:rsidRPr="00BF0060">
        <w:rPr>
          <w:bCs/>
          <w:iCs/>
          <w:color w:val="000000"/>
          <w:sz w:val="24"/>
          <w:szCs w:val="24"/>
        </w:rPr>
        <w:t>aje de los forillos y atre</w:t>
      </w:r>
      <w:r>
        <w:rPr>
          <w:bCs/>
          <w:iCs/>
          <w:color w:val="000000"/>
          <w:sz w:val="24"/>
          <w:szCs w:val="24"/>
        </w:rPr>
        <w:t>z</w:t>
      </w:r>
      <w:r w:rsidR="00AF3C83" w:rsidRPr="00BF0060">
        <w:rPr>
          <w:bCs/>
          <w:iCs/>
          <w:color w:val="000000"/>
          <w:sz w:val="24"/>
          <w:szCs w:val="24"/>
        </w:rPr>
        <w:t>os (se sancionar</w:t>
      </w:r>
      <w:r w:rsidR="00EA0AD3" w:rsidRPr="00BF0060">
        <w:rPr>
          <w:bCs/>
          <w:iCs/>
          <w:color w:val="000000"/>
          <w:sz w:val="24"/>
          <w:szCs w:val="24"/>
        </w:rPr>
        <w:t>á</w:t>
      </w:r>
      <w:r w:rsidR="00AF3C83" w:rsidRPr="00BF0060">
        <w:rPr>
          <w:bCs/>
          <w:iCs/>
          <w:color w:val="000000"/>
          <w:sz w:val="24"/>
          <w:szCs w:val="24"/>
        </w:rPr>
        <w:t xml:space="preserve"> con tres puntos, por cada miembro del jurado, de la puntuación global).</w:t>
      </w:r>
    </w:p>
    <w:p w:rsidR="00AF3C83" w:rsidRPr="00CD2DFA" w:rsidRDefault="00AF3C83" w:rsidP="00B679B8">
      <w:pPr>
        <w:numPr>
          <w:ilvl w:val="0"/>
          <w:numId w:val="3"/>
        </w:numPr>
        <w:tabs>
          <w:tab w:val="left" w:pos="426"/>
        </w:tabs>
        <w:spacing w:after="200"/>
        <w:ind w:left="426" w:firstLine="426"/>
        <w:jc w:val="both"/>
        <w:rPr>
          <w:bCs/>
          <w:iCs/>
          <w:color w:val="000000"/>
          <w:szCs w:val="24"/>
        </w:rPr>
      </w:pPr>
      <w:r w:rsidRPr="00BF0060">
        <w:rPr>
          <w:bCs/>
          <w:iCs/>
          <w:color w:val="000000"/>
          <w:sz w:val="24"/>
          <w:szCs w:val="24"/>
        </w:rPr>
        <w:t xml:space="preserve">Interpretar </w:t>
      </w:r>
      <w:r w:rsidR="00EA0AD3" w:rsidRPr="00BF0060">
        <w:rPr>
          <w:bCs/>
          <w:iCs/>
          <w:color w:val="000000"/>
          <w:sz w:val="24"/>
          <w:szCs w:val="24"/>
        </w:rPr>
        <w:t>los</w:t>
      </w:r>
      <w:r w:rsidRPr="00BF0060">
        <w:rPr>
          <w:bCs/>
          <w:iCs/>
          <w:color w:val="000000"/>
          <w:sz w:val="24"/>
          <w:szCs w:val="24"/>
        </w:rPr>
        <w:t xml:space="preserve"> </w:t>
      </w:r>
      <w:r w:rsidR="00EA0AD3" w:rsidRPr="00BF0060">
        <w:rPr>
          <w:bCs/>
          <w:iCs/>
          <w:color w:val="000000"/>
          <w:sz w:val="24"/>
          <w:szCs w:val="24"/>
        </w:rPr>
        <w:t>cuplés sin engarzar.</w:t>
      </w:r>
    </w:p>
    <w:p w:rsidR="00CD2DFA" w:rsidRPr="00B679B8" w:rsidRDefault="00CD2DFA" w:rsidP="00B679B8">
      <w:pPr>
        <w:numPr>
          <w:ilvl w:val="0"/>
          <w:numId w:val="3"/>
        </w:numPr>
        <w:tabs>
          <w:tab w:val="left" w:pos="426"/>
        </w:tabs>
        <w:spacing w:after="200"/>
        <w:ind w:left="426" w:firstLine="426"/>
        <w:jc w:val="both"/>
        <w:rPr>
          <w:bCs/>
          <w:iCs/>
          <w:color w:val="000000"/>
          <w:szCs w:val="24"/>
        </w:rPr>
      </w:pPr>
      <w:r>
        <w:rPr>
          <w:bCs/>
          <w:iCs/>
          <w:color w:val="000000"/>
          <w:sz w:val="24"/>
          <w:szCs w:val="24"/>
        </w:rPr>
        <w:t>No entregar el repertorio.</w:t>
      </w:r>
    </w:p>
    <w:p w:rsidR="00BF0060" w:rsidRPr="00BF0060" w:rsidRDefault="00BF0060" w:rsidP="00B679B8">
      <w:pPr>
        <w:tabs>
          <w:tab w:val="left" w:pos="426"/>
        </w:tabs>
        <w:spacing w:after="200"/>
        <w:ind w:left="426" w:firstLine="426"/>
        <w:jc w:val="both"/>
        <w:rPr>
          <w:bCs/>
          <w:iCs/>
          <w:color w:val="000000"/>
          <w:sz w:val="24"/>
          <w:szCs w:val="24"/>
        </w:rPr>
      </w:pPr>
      <w:r w:rsidRPr="00BF0060">
        <w:rPr>
          <w:b/>
          <w:bCs/>
          <w:iCs/>
          <w:color w:val="000000"/>
          <w:sz w:val="24"/>
          <w:szCs w:val="24"/>
        </w:rPr>
        <w:t>20.1.2.</w:t>
      </w:r>
      <w:r>
        <w:rPr>
          <w:bCs/>
          <w:iCs/>
          <w:color w:val="000000"/>
          <w:sz w:val="24"/>
          <w:szCs w:val="24"/>
        </w:rPr>
        <w:t xml:space="preserve"> </w:t>
      </w:r>
      <w:r w:rsidR="00AF3C83" w:rsidRPr="00BF0060">
        <w:rPr>
          <w:bCs/>
          <w:iCs/>
          <w:color w:val="000000"/>
          <w:sz w:val="24"/>
          <w:szCs w:val="24"/>
        </w:rPr>
        <w:t>F</w:t>
      </w:r>
      <w:r>
        <w:rPr>
          <w:bCs/>
          <w:iCs/>
          <w:color w:val="000000"/>
          <w:sz w:val="24"/>
          <w:szCs w:val="24"/>
        </w:rPr>
        <w:t>altas graves</w:t>
      </w:r>
      <w:r w:rsidR="00AF3C83" w:rsidRPr="00BF0060">
        <w:rPr>
          <w:bCs/>
          <w:iCs/>
          <w:color w:val="000000"/>
          <w:sz w:val="24"/>
          <w:szCs w:val="24"/>
        </w:rPr>
        <w:t>:</w:t>
      </w:r>
    </w:p>
    <w:p w:rsidR="00BF0060" w:rsidRPr="00B679B8" w:rsidRDefault="00AF3C83" w:rsidP="00B679B8">
      <w:pPr>
        <w:numPr>
          <w:ilvl w:val="0"/>
          <w:numId w:val="5"/>
        </w:numPr>
        <w:tabs>
          <w:tab w:val="left" w:pos="426"/>
        </w:tabs>
        <w:spacing w:after="200"/>
        <w:ind w:left="426" w:firstLine="426"/>
        <w:jc w:val="both"/>
        <w:rPr>
          <w:bCs/>
          <w:iCs/>
          <w:color w:val="000000"/>
          <w:sz w:val="24"/>
          <w:szCs w:val="24"/>
        </w:rPr>
      </w:pPr>
      <w:r w:rsidRPr="00BF0060">
        <w:rPr>
          <w:bCs/>
          <w:iCs/>
          <w:color w:val="000000"/>
          <w:sz w:val="24"/>
          <w:szCs w:val="24"/>
        </w:rPr>
        <w:t>A</w:t>
      </w:r>
      <w:r w:rsidR="00BF0060">
        <w:rPr>
          <w:bCs/>
          <w:iCs/>
          <w:color w:val="000000"/>
          <w:sz w:val="24"/>
          <w:szCs w:val="24"/>
        </w:rPr>
        <w:t>lterar el orden de interpretación del repertorio</w:t>
      </w:r>
      <w:r w:rsidRPr="00BF0060">
        <w:rPr>
          <w:bCs/>
          <w:iCs/>
          <w:color w:val="000000"/>
          <w:sz w:val="24"/>
          <w:szCs w:val="24"/>
        </w:rPr>
        <w:t>.</w:t>
      </w:r>
    </w:p>
    <w:p w:rsidR="00155E42" w:rsidRPr="00B679B8" w:rsidRDefault="00AF3C83" w:rsidP="009D438F">
      <w:pPr>
        <w:numPr>
          <w:ilvl w:val="0"/>
          <w:numId w:val="5"/>
        </w:numPr>
        <w:tabs>
          <w:tab w:val="left" w:pos="426"/>
        </w:tabs>
        <w:spacing w:after="200"/>
        <w:ind w:left="426" w:firstLine="426"/>
        <w:jc w:val="both"/>
        <w:rPr>
          <w:bCs/>
          <w:iCs/>
          <w:color w:val="000000"/>
          <w:sz w:val="24"/>
          <w:szCs w:val="24"/>
        </w:rPr>
      </w:pPr>
      <w:r w:rsidRPr="00BF0060">
        <w:rPr>
          <w:bCs/>
          <w:iCs/>
          <w:color w:val="000000"/>
          <w:sz w:val="24"/>
          <w:szCs w:val="24"/>
        </w:rPr>
        <w:t>I</w:t>
      </w:r>
      <w:r w:rsidR="00BF0060">
        <w:rPr>
          <w:bCs/>
          <w:iCs/>
          <w:color w:val="000000"/>
          <w:sz w:val="24"/>
          <w:szCs w:val="24"/>
        </w:rPr>
        <w:t>nterpretar una composición</w:t>
      </w:r>
      <w:r w:rsidRPr="00BF0060">
        <w:rPr>
          <w:bCs/>
          <w:iCs/>
          <w:color w:val="000000"/>
          <w:sz w:val="24"/>
          <w:szCs w:val="24"/>
        </w:rPr>
        <w:t xml:space="preserve"> que no sea inédita en letra o/y música.</w:t>
      </w:r>
    </w:p>
    <w:p w:rsidR="00AF3C83" w:rsidRPr="00CD2DFA" w:rsidRDefault="005A4A60" w:rsidP="00B679B8">
      <w:pPr>
        <w:numPr>
          <w:ilvl w:val="0"/>
          <w:numId w:val="5"/>
        </w:numPr>
        <w:tabs>
          <w:tab w:val="left" w:pos="426"/>
        </w:tabs>
        <w:spacing w:after="200"/>
        <w:ind w:left="426" w:firstLine="426"/>
        <w:jc w:val="both"/>
        <w:rPr>
          <w:bCs/>
          <w:iCs/>
          <w:color w:val="000000"/>
          <w:szCs w:val="24"/>
        </w:rPr>
      </w:pPr>
      <w:r>
        <w:rPr>
          <w:bCs/>
          <w:iCs/>
          <w:color w:val="000000"/>
          <w:sz w:val="24"/>
          <w:szCs w:val="24"/>
        </w:rPr>
        <w:t>D</w:t>
      </w:r>
      <w:r w:rsidR="00AF3C83" w:rsidRPr="00BF0060">
        <w:rPr>
          <w:bCs/>
          <w:iCs/>
          <w:color w:val="000000"/>
          <w:sz w:val="24"/>
          <w:szCs w:val="24"/>
        </w:rPr>
        <w:t>irigirse algunos de los componentes al públic</w:t>
      </w:r>
      <w:r>
        <w:rPr>
          <w:bCs/>
          <w:iCs/>
          <w:color w:val="000000"/>
          <w:sz w:val="24"/>
          <w:szCs w:val="24"/>
        </w:rPr>
        <w:t>o en tono grosero o despectivo. En este caso e</w:t>
      </w:r>
      <w:r w:rsidR="00AF3C83" w:rsidRPr="00BF0060">
        <w:rPr>
          <w:bCs/>
          <w:iCs/>
          <w:color w:val="000000"/>
          <w:sz w:val="24"/>
          <w:szCs w:val="24"/>
        </w:rPr>
        <w:t>l Presidente del Jurado podrá ordenar la bajada del telón, quedando automáticamente descalificada del concurso la agrupación.</w:t>
      </w:r>
    </w:p>
    <w:p w:rsidR="00CD2DFA" w:rsidRPr="00B679B8" w:rsidRDefault="00CD2DFA" w:rsidP="00B679B8">
      <w:pPr>
        <w:numPr>
          <w:ilvl w:val="0"/>
          <w:numId w:val="5"/>
        </w:numPr>
        <w:tabs>
          <w:tab w:val="left" w:pos="426"/>
        </w:tabs>
        <w:spacing w:after="200"/>
        <w:ind w:left="426" w:firstLine="426"/>
        <w:jc w:val="both"/>
        <w:rPr>
          <w:bCs/>
          <w:iCs/>
          <w:color w:val="000000"/>
          <w:szCs w:val="24"/>
        </w:rPr>
      </w:pPr>
      <w:r>
        <w:rPr>
          <w:bCs/>
          <w:iCs/>
          <w:color w:val="000000"/>
          <w:sz w:val="24"/>
          <w:szCs w:val="24"/>
        </w:rPr>
        <w:t>No estar a disposición del regidor o la organización 30 minutos antes de su actuación.</w:t>
      </w:r>
    </w:p>
    <w:p w:rsidR="00155E42" w:rsidRPr="00BF0060" w:rsidRDefault="00BF0060" w:rsidP="00B679B8">
      <w:pPr>
        <w:tabs>
          <w:tab w:val="left" w:pos="426"/>
        </w:tabs>
        <w:spacing w:after="200"/>
        <w:ind w:left="426" w:firstLine="426"/>
        <w:jc w:val="both"/>
        <w:rPr>
          <w:bCs/>
          <w:iCs/>
          <w:color w:val="000000"/>
          <w:sz w:val="24"/>
          <w:szCs w:val="24"/>
        </w:rPr>
      </w:pPr>
      <w:r w:rsidRPr="00155E42">
        <w:rPr>
          <w:b/>
          <w:bCs/>
          <w:iCs/>
          <w:color w:val="000000"/>
          <w:sz w:val="24"/>
          <w:szCs w:val="24"/>
        </w:rPr>
        <w:t>20</w:t>
      </w:r>
      <w:r w:rsidR="00155E42" w:rsidRPr="00155E42">
        <w:rPr>
          <w:b/>
          <w:bCs/>
          <w:iCs/>
          <w:color w:val="000000"/>
          <w:sz w:val="24"/>
          <w:szCs w:val="24"/>
        </w:rPr>
        <w:t>.1.3.</w:t>
      </w:r>
      <w:r w:rsidR="00155E42">
        <w:rPr>
          <w:bCs/>
          <w:iCs/>
          <w:color w:val="000000"/>
          <w:sz w:val="24"/>
          <w:szCs w:val="24"/>
        </w:rPr>
        <w:t xml:space="preserve"> </w:t>
      </w:r>
      <w:r w:rsidR="00AF3C83" w:rsidRPr="00BF0060">
        <w:rPr>
          <w:bCs/>
          <w:iCs/>
          <w:color w:val="000000"/>
          <w:sz w:val="24"/>
          <w:szCs w:val="24"/>
        </w:rPr>
        <w:t>F</w:t>
      </w:r>
      <w:r w:rsidR="00155E42">
        <w:rPr>
          <w:bCs/>
          <w:iCs/>
          <w:color w:val="000000"/>
          <w:sz w:val="24"/>
          <w:szCs w:val="24"/>
        </w:rPr>
        <w:t>altas muy graves</w:t>
      </w:r>
      <w:r w:rsidR="00AF3C83" w:rsidRPr="00BF0060">
        <w:rPr>
          <w:bCs/>
          <w:iCs/>
          <w:color w:val="000000"/>
          <w:sz w:val="24"/>
          <w:szCs w:val="24"/>
        </w:rPr>
        <w:t>:</w:t>
      </w:r>
    </w:p>
    <w:p w:rsidR="00155E42" w:rsidRPr="00B679B8" w:rsidRDefault="00AF3C83" w:rsidP="009D438F">
      <w:pPr>
        <w:numPr>
          <w:ilvl w:val="0"/>
          <w:numId w:val="4"/>
        </w:numPr>
        <w:tabs>
          <w:tab w:val="left" w:pos="426"/>
        </w:tabs>
        <w:spacing w:after="200"/>
        <w:ind w:left="426" w:firstLine="426"/>
        <w:jc w:val="both"/>
        <w:rPr>
          <w:bCs/>
          <w:iCs/>
          <w:color w:val="000000"/>
          <w:sz w:val="24"/>
          <w:szCs w:val="24"/>
        </w:rPr>
      </w:pPr>
      <w:r w:rsidRPr="00BF0060">
        <w:rPr>
          <w:bCs/>
          <w:iCs/>
          <w:color w:val="000000"/>
          <w:sz w:val="24"/>
          <w:szCs w:val="24"/>
        </w:rPr>
        <w:t>N</w:t>
      </w:r>
      <w:r w:rsidR="00155E42">
        <w:rPr>
          <w:bCs/>
          <w:iCs/>
          <w:color w:val="000000"/>
          <w:sz w:val="24"/>
          <w:szCs w:val="24"/>
        </w:rPr>
        <w:t>o estar presente en el momento de la actuación</w:t>
      </w:r>
      <w:r w:rsidRPr="00BF0060">
        <w:rPr>
          <w:bCs/>
          <w:iCs/>
          <w:color w:val="000000"/>
          <w:sz w:val="24"/>
          <w:szCs w:val="24"/>
        </w:rPr>
        <w:t xml:space="preserve"> sin causa justificada, según el orden del sorteo.</w:t>
      </w:r>
    </w:p>
    <w:p w:rsidR="005A4A60" w:rsidRPr="00B679B8" w:rsidRDefault="005A4A60" w:rsidP="009D438F">
      <w:pPr>
        <w:numPr>
          <w:ilvl w:val="0"/>
          <w:numId w:val="4"/>
        </w:numPr>
        <w:tabs>
          <w:tab w:val="left" w:pos="426"/>
        </w:tabs>
        <w:spacing w:after="200"/>
        <w:ind w:left="426" w:firstLine="426"/>
        <w:jc w:val="both"/>
        <w:rPr>
          <w:bCs/>
          <w:iCs/>
          <w:color w:val="000000"/>
          <w:sz w:val="24"/>
          <w:szCs w:val="24"/>
        </w:rPr>
      </w:pPr>
      <w:r>
        <w:rPr>
          <w:bCs/>
          <w:iCs/>
          <w:color w:val="000000"/>
          <w:sz w:val="24"/>
          <w:szCs w:val="24"/>
        </w:rPr>
        <w:t>Infringir los artículos 2.2., 3.2., 4.2. y/o 16º</w:t>
      </w:r>
    </w:p>
    <w:p w:rsidR="00AF3C83" w:rsidRPr="00B679B8" w:rsidRDefault="00AF3C83" w:rsidP="00B679B8">
      <w:pPr>
        <w:numPr>
          <w:ilvl w:val="0"/>
          <w:numId w:val="4"/>
        </w:numPr>
        <w:tabs>
          <w:tab w:val="left" w:pos="426"/>
        </w:tabs>
        <w:spacing w:after="200"/>
        <w:ind w:left="426" w:firstLine="426"/>
        <w:jc w:val="both"/>
        <w:rPr>
          <w:bCs/>
          <w:iCs/>
          <w:color w:val="000000"/>
          <w:sz w:val="24"/>
          <w:szCs w:val="24"/>
        </w:rPr>
      </w:pPr>
      <w:r w:rsidRPr="005A4A60">
        <w:rPr>
          <w:bCs/>
          <w:iCs/>
          <w:color w:val="000000"/>
          <w:sz w:val="24"/>
          <w:szCs w:val="24"/>
        </w:rPr>
        <w:t xml:space="preserve">Realizar </w:t>
      </w:r>
      <w:r w:rsidR="005A4A60">
        <w:rPr>
          <w:bCs/>
          <w:iCs/>
          <w:color w:val="000000"/>
          <w:sz w:val="24"/>
          <w:szCs w:val="24"/>
        </w:rPr>
        <w:t>daños en las instalaciones del t</w:t>
      </w:r>
      <w:r w:rsidRPr="005A4A60">
        <w:rPr>
          <w:bCs/>
          <w:iCs/>
          <w:color w:val="000000"/>
          <w:sz w:val="24"/>
          <w:szCs w:val="24"/>
        </w:rPr>
        <w:t>eatro y vestuarios.</w:t>
      </w:r>
    </w:p>
    <w:p w:rsidR="00AF3C83" w:rsidRPr="00BF0060" w:rsidRDefault="005A4A60" w:rsidP="00B679B8">
      <w:pPr>
        <w:tabs>
          <w:tab w:val="left" w:pos="426"/>
        </w:tabs>
        <w:spacing w:after="200"/>
        <w:ind w:firstLine="426"/>
        <w:jc w:val="both"/>
        <w:rPr>
          <w:bCs/>
          <w:iCs/>
          <w:color w:val="000000"/>
          <w:sz w:val="24"/>
          <w:szCs w:val="24"/>
        </w:rPr>
      </w:pPr>
      <w:r w:rsidRPr="005A4A60">
        <w:rPr>
          <w:b/>
          <w:bCs/>
          <w:iCs/>
          <w:color w:val="000000"/>
          <w:sz w:val="24"/>
          <w:szCs w:val="24"/>
        </w:rPr>
        <w:t>20.2.</w:t>
      </w:r>
      <w:r>
        <w:rPr>
          <w:bCs/>
          <w:iCs/>
          <w:color w:val="000000"/>
          <w:sz w:val="24"/>
          <w:szCs w:val="24"/>
        </w:rPr>
        <w:t xml:space="preserve"> </w:t>
      </w:r>
      <w:r w:rsidR="00AF3C83" w:rsidRPr="00BF0060">
        <w:rPr>
          <w:bCs/>
          <w:iCs/>
          <w:color w:val="000000"/>
          <w:sz w:val="24"/>
          <w:szCs w:val="24"/>
        </w:rPr>
        <w:t>S</w:t>
      </w:r>
      <w:r>
        <w:rPr>
          <w:bCs/>
          <w:iCs/>
          <w:color w:val="000000"/>
          <w:sz w:val="24"/>
          <w:szCs w:val="24"/>
        </w:rPr>
        <w:t>anciones</w:t>
      </w:r>
      <w:r w:rsidR="00AF3C83" w:rsidRPr="00BF0060">
        <w:rPr>
          <w:bCs/>
          <w:iCs/>
          <w:color w:val="000000"/>
          <w:sz w:val="24"/>
          <w:szCs w:val="24"/>
        </w:rPr>
        <w:t>:</w:t>
      </w:r>
    </w:p>
    <w:p w:rsidR="00AF3C83" w:rsidRPr="00BF0060" w:rsidRDefault="005A4A60" w:rsidP="00B679B8">
      <w:pPr>
        <w:tabs>
          <w:tab w:val="left" w:pos="426"/>
        </w:tabs>
        <w:spacing w:after="200"/>
        <w:ind w:left="851"/>
        <w:jc w:val="both"/>
        <w:rPr>
          <w:bCs/>
          <w:iCs/>
          <w:color w:val="000000"/>
          <w:sz w:val="16"/>
          <w:szCs w:val="24"/>
        </w:rPr>
      </w:pPr>
      <w:r w:rsidRPr="005A4A60">
        <w:rPr>
          <w:b/>
          <w:bCs/>
          <w:iCs/>
          <w:color w:val="000000"/>
          <w:sz w:val="24"/>
          <w:szCs w:val="24"/>
        </w:rPr>
        <w:t xml:space="preserve">20.2.1. </w:t>
      </w:r>
      <w:r w:rsidR="00AF3C83" w:rsidRPr="00BF0060">
        <w:rPr>
          <w:bCs/>
          <w:iCs/>
          <w:color w:val="000000"/>
          <w:sz w:val="24"/>
          <w:szCs w:val="24"/>
        </w:rPr>
        <w:t>F</w:t>
      </w:r>
      <w:r>
        <w:rPr>
          <w:bCs/>
          <w:iCs/>
          <w:color w:val="000000"/>
          <w:sz w:val="24"/>
          <w:szCs w:val="24"/>
        </w:rPr>
        <w:t>altas leves</w:t>
      </w:r>
      <w:r w:rsidR="00AF3C83" w:rsidRPr="00BF0060">
        <w:rPr>
          <w:bCs/>
          <w:iCs/>
          <w:color w:val="000000"/>
          <w:sz w:val="24"/>
          <w:szCs w:val="24"/>
        </w:rPr>
        <w:t>:</w:t>
      </w:r>
    </w:p>
    <w:p w:rsidR="00AF3C83" w:rsidRPr="00B679B8" w:rsidRDefault="005A4A60" w:rsidP="009D438F">
      <w:pPr>
        <w:numPr>
          <w:ilvl w:val="0"/>
          <w:numId w:val="2"/>
        </w:numPr>
        <w:tabs>
          <w:tab w:val="left" w:pos="426"/>
        </w:tabs>
        <w:spacing w:after="200"/>
        <w:ind w:left="851" w:firstLine="0"/>
        <w:jc w:val="both"/>
        <w:rPr>
          <w:bCs/>
          <w:iCs/>
          <w:color w:val="000000"/>
          <w:szCs w:val="24"/>
        </w:rPr>
      </w:pPr>
      <w:r>
        <w:rPr>
          <w:bCs/>
          <w:iCs/>
          <w:color w:val="000000"/>
          <w:sz w:val="24"/>
          <w:szCs w:val="24"/>
        </w:rPr>
        <w:t xml:space="preserve">Superar el tiempo de interpretación </w:t>
      </w:r>
      <w:r w:rsidR="00AF3C83" w:rsidRPr="00BF0060">
        <w:rPr>
          <w:bCs/>
          <w:iCs/>
          <w:color w:val="000000"/>
          <w:sz w:val="24"/>
          <w:szCs w:val="24"/>
        </w:rPr>
        <w:t>(30 minutos)</w:t>
      </w:r>
      <w:r>
        <w:rPr>
          <w:bCs/>
          <w:iCs/>
          <w:color w:val="000000"/>
          <w:sz w:val="24"/>
          <w:szCs w:val="24"/>
        </w:rPr>
        <w:t>. Se restará</w:t>
      </w:r>
      <w:r w:rsidR="00AF3C83" w:rsidRPr="00BF0060">
        <w:rPr>
          <w:bCs/>
          <w:iCs/>
          <w:color w:val="000000"/>
          <w:sz w:val="24"/>
          <w:szCs w:val="24"/>
        </w:rPr>
        <w:t xml:space="preserve"> un punto por cada vocal del jurado en el caso de exceder hasta 1 minuto en su interpretación global y dos p</w:t>
      </w:r>
      <w:r>
        <w:rPr>
          <w:bCs/>
          <w:iCs/>
          <w:color w:val="000000"/>
          <w:sz w:val="24"/>
          <w:szCs w:val="24"/>
        </w:rPr>
        <w:t>untos por cada vocal del jurado</w:t>
      </w:r>
      <w:r w:rsidR="00AF3C83" w:rsidRPr="00BF0060">
        <w:rPr>
          <w:bCs/>
          <w:iCs/>
          <w:color w:val="000000"/>
          <w:sz w:val="24"/>
          <w:szCs w:val="24"/>
        </w:rPr>
        <w:t xml:space="preserve"> cuando</w:t>
      </w:r>
      <w:r>
        <w:rPr>
          <w:bCs/>
          <w:iCs/>
          <w:color w:val="000000"/>
          <w:sz w:val="24"/>
          <w:szCs w:val="24"/>
        </w:rPr>
        <w:t xml:space="preserve"> exceda en más de un minuto </w:t>
      </w:r>
      <w:r w:rsidR="00AF3C83" w:rsidRPr="00BF0060">
        <w:rPr>
          <w:bCs/>
          <w:iCs/>
          <w:color w:val="000000"/>
          <w:sz w:val="24"/>
          <w:szCs w:val="24"/>
        </w:rPr>
        <w:t>dicha interpretación. En el caso que se observe por parte del jurado una fehaciente despreocupación por el tiempo de interpretación, se podrán restar la cantidad de tres puntos por cada miembro del jurado.</w:t>
      </w:r>
    </w:p>
    <w:p w:rsidR="00AF3C83" w:rsidRPr="002C4D76" w:rsidRDefault="005A4A60" w:rsidP="009D438F">
      <w:pPr>
        <w:numPr>
          <w:ilvl w:val="0"/>
          <w:numId w:val="2"/>
        </w:numPr>
        <w:tabs>
          <w:tab w:val="left" w:pos="426"/>
        </w:tabs>
        <w:spacing w:after="200"/>
        <w:ind w:left="851" w:firstLine="0"/>
        <w:jc w:val="both"/>
        <w:rPr>
          <w:bCs/>
          <w:iCs/>
          <w:color w:val="000000"/>
          <w:szCs w:val="24"/>
        </w:rPr>
      </w:pPr>
      <w:r>
        <w:rPr>
          <w:bCs/>
          <w:iCs/>
          <w:color w:val="000000"/>
          <w:sz w:val="24"/>
          <w:szCs w:val="24"/>
        </w:rPr>
        <w:t>Interpretar los cuplés sin engarzar. S</w:t>
      </w:r>
      <w:r w:rsidR="00AF3C83" w:rsidRPr="00BF0060">
        <w:rPr>
          <w:bCs/>
          <w:iCs/>
          <w:color w:val="000000"/>
          <w:sz w:val="24"/>
          <w:szCs w:val="24"/>
        </w:rPr>
        <w:t>e restara el 20% de la suma obtenida por la puntuación de los cuplés y estribillos por cada miembro del jurado, redondeándose a la mínima en caso de que el resultado se</w:t>
      </w:r>
      <w:r>
        <w:rPr>
          <w:bCs/>
          <w:iCs/>
          <w:color w:val="000000"/>
          <w:sz w:val="24"/>
          <w:szCs w:val="24"/>
        </w:rPr>
        <w:t>a</w:t>
      </w:r>
      <w:r w:rsidR="00AF3C83" w:rsidRPr="00BF0060">
        <w:rPr>
          <w:bCs/>
          <w:iCs/>
          <w:color w:val="000000"/>
          <w:sz w:val="24"/>
          <w:szCs w:val="24"/>
        </w:rPr>
        <w:t xml:space="preserve"> decimal</w:t>
      </w:r>
      <w:r>
        <w:rPr>
          <w:bCs/>
          <w:iCs/>
          <w:color w:val="000000"/>
          <w:sz w:val="24"/>
          <w:szCs w:val="24"/>
        </w:rPr>
        <w:t>,</w:t>
      </w:r>
      <w:r w:rsidR="00AF3C83" w:rsidRPr="00BF0060">
        <w:rPr>
          <w:bCs/>
          <w:iCs/>
          <w:color w:val="000000"/>
          <w:sz w:val="24"/>
          <w:szCs w:val="24"/>
        </w:rPr>
        <w:t xml:space="preserve"> </w:t>
      </w:r>
      <w:r w:rsidR="00AF3C83" w:rsidRPr="00BF0060">
        <w:rPr>
          <w:bCs/>
          <w:iCs/>
          <w:color w:val="000000"/>
          <w:sz w:val="24"/>
          <w:szCs w:val="24"/>
        </w:rPr>
        <w:lastRenderedPageBreak/>
        <w:t>aplicándose la sanción sobre el segundo cuplé</w:t>
      </w:r>
      <w:r>
        <w:rPr>
          <w:bCs/>
          <w:iCs/>
          <w:color w:val="000000"/>
          <w:sz w:val="24"/>
          <w:szCs w:val="24"/>
        </w:rPr>
        <w:t>.</w:t>
      </w:r>
    </w:p>
    <w:p w:rsidR="002C4D76" w:rsidRPr="00BF0060" w:rsidRDefault="002C4D76" w:rsidP="009D438F">
      <w:pPr>
        <w:numPr>
          <w:ilvl w:val="0"/>
          <w:numId w:val="2"/>
        </w:numPr>
        <w:tabs>
          <w:tab w:val="left" w:pos="426"/>
        </w:tabs>
        <w:spacing w:after="200"/>
        <w:ind w:left="851" w:firstLine="0"/>
        <w:jc w:val="both"/>
        <w:rPr>
          <w:bCs/>
          <w:iCs/>
          <w:color w:val="000000"/>
          <w:szCs w:val="24"/>
        </w:rPr>
      </w:pPr>
      <w:r>
        <w:rPr>
          <w:bCs/>
          <w:iCs/>
          <w:color w:val="000000"/>
          <w:sz w:val="24"/>
          <w:szCs w:val="24"/>
        </w:rPr>
        <w:t>10% de penalización total de la puntuación obtenida por no entregar las letras o libreto.</w:t>
      </w:r>
    </w:p>
    <w:p w:rsidR="00AF3C83" w:rsidRPr="00BF0060" w:rsidRDefault="00AF3C83" w:rsidP="009D438F">
      <w:pPr>
        <w:tabs>
          <w:tab w:val="left" w:pos="426"/>
        </w:tabs>
        <w:spacing w:after="200"/>
        <w:ind w:left="851"/>
        <w:jc w:val="both"/>
        <w:rPr>
          <w:bCs/>
          <w:iCs/>
          <w:color w:val="000000"/>
          <w:szCs w:val="24"/>
        </w:rPr>
      </w:pPr>
    </w:p>
    <w:p w:rsidR="005A1CD4" w:rsidRPr="00BF0060" w:rsidRDefault="005A4A60" w:rsidP="00B679B8">
      <w:pPr>
        <w:tabs>
          <w:tab w:val="left" w:pos="426"/>
        </w:tabs>
        <w:spacing w:after="200"/>
        <w:ind w:left="851"/>
        <w:jc w:val="both"/>
        <w:rPr>
          <w:bCs/>
          <w:iCs/>
          <w:color w:val="000000"/>
          <w:sz w:val="24"/>
          <w:szCs w:val="24"/>
        </w:rPr>
      </w:pPr>
      <w:r w:rsidRPr="005A4A60">
        <w:rPr>
          <w:b/>
          <w:bCs/>
          <w:iCs/>
          <w:color w:val="000000"/>
          <w:sz w:val="24"/>
          <w:szCs w:val="24"/>
        </w:rPr>
        <w:t xml:space="preserve">20.2.2. </w:t>
      </w:r>
      <w:r w:rsidR="00AF3C83" w:rsidRPr="00BF0060">
        <w:rPr>
          <w:bCs/>
          <w:iCs/>
          <w:color w:val="000000"/>
          <w:sz w:val="24"/>
          <w:szCs w:val="24"/>
        </w:rPr>
        <w:t>F</w:t>
      </w:r>
      <w:r>
        <w:rPr>
          <w:bCs/>
          <w:iCs/>
          <w:color w:val="000000"/>
          <w:sz w:val="24"/>
          <w:szCs w:val="24"/>
        </w:rPr>
        <w:t>altas graves</w:t>
      </w:r>
      <w:r w:rsidR="00AF3C83" w:rsidRPr="00BF0060">
        <w:rPr>
          <w:bCs/>
          <w:iCs/>
          <w:color w:val="000000"/>
          <w:sz w:val="24"/>
          <w:szCs w:val="24"/>
        </w:rPr>
        <w:t>:</w:t>
      </w:r>
    </w:p>
    <w:p w:rsidR="00AF3C83" w:rsidRPr="002C4D76" w:rsidRDefault="00AF3C83" w:rsidP="009D438F">
      <w:pPr>
        <w:numPr>
          <w:ilvl w:val="0"/>
          <w:numId w:val="1"/>
        </w:numPr>
        <w:tabs>
          <w:tab w:val="left" w:pos="426"/>
        </w:tabs>
        <w:spacing w:after="200"/>
        <w:ind w:left="851" w:firstLine="0"/>
        <w:jc w:val="both"/>
        <w:rPr>
          <w:bCs/>
          <w:iCs/>
          <w:color w:val="000000"/>
          <w:szCs w:val="24"/>
        </w:rPr>
      </w:pPr>
      <w:r w:rsidRPr="00BF0060">
        <w:rPr>
          <w:bCs/>
          <w:iCs/>
          <w:color w:val="000000"/>
          <w:sz w:val="24"/>
          <w:szCs w:val="24"/>
        </w:rPr>
        <w:t>No se puntuara la composición o parte de ella.</w:t>
      </w:r>
    </w:p>
    <w:p w:rsidR="002C4D76" w:rsidRPr="00BF0060" w:rsidRDefault="002C4D76" w:rsidP="009D438F">
      <w:pPr>
        <w:numPr>
          <w:ilvl w:val="0"/>
          <w:numId w:val="1"/>
        </w:numPr>
        <w:tabs>
          <w:tab w:val="left" w:pos="426"/>
        </w:tabs>
        <w:spacing w:after="200"/>
        <w:ind w:left="851" w:firstLine="0"/>
        <w:jc w:val="both"/>
        <w:rPr>
          <w:bCs/>
          <w:iCs/>
          <w:color w:val="000000"/>
          <w:szCs w:val="24"/>
        </w:rPr>
      </w:pPr>
      <w:r>
        <w:rPr>
          <w:bCs/>
          <w:iCs/>
          <w:color w:val="000000"/>
          <w:sz w:val="24"/>
          <w:szCs w:val="24"/>
        </w:rPr>
        <w:t>20% de penalización total de la puntuación obtenida, al no estar presente 30 minutos antes de su actuación a disposición de la organización.</w:t>
      </w:r>
    </w:p>
    <w:p w:rsidR="00AF3C83" w:rsidRPr="00BF0060" w:rsidRDefault="00AF3C83" w:rsidP="009D438F">
      <w:pPr>
        <w:tabs>
          <w:tab w:val="left" w:pos="426"/>
        </w:tabs>
        <w:spacing w:after="200"/>
        <w:ind w:left="851"/>
        <w:jc w:val="both"/>
        <w:rPr>
          <w:bCs/>
          <w:iCs/>
          <w:color w:val="000000"/>
          <w:szCs w:val="24"/>
        </w:rPr>
      </w:pPr>
    </w:p>
    <w:p w:rsidR="005A1CD4" w:rsidRPr="00BF0060" w:rsidRDefault="005A1CD4" w:rsidP="00B679B8">
      <w:pPr>
        <w:tabs>
          <w:tab w:val="left" w:pos="426"/>
        </w:tabs>
        <w:spacing w:after="200"/>
        <w:ind w:left="851"/>
        <w:jc w:val="both"/>
        <w:rPr>
          <w:bCs/>
          <w:iCs/>
          <w:color w:val="000000"/>
          <w:sz w:val="24"/>
          <w:szCs w:val="24"/>
        </w:rPr>
      </w:pPr>
      <w:r w:rsidRPr="005A1CD4">
        <w:rPr>
          <w:b/>
          <w:bCs/>
          <w:iCs/>
          <w:color w:val="000000"/>
          <w:sz w:val="24"/>
          <w:szCs w:val="24"/>
        </w:rPr>
        <w:t>20</w:t>
      </w:r>
      <w:r w:rsidR="00AF3C83" w:rsidRPr="005A1CD4">
        <w:rPr>
          <w:b/>
          <w:bCs/>
          <w:iCs/>
          <w:color w:val="000000"/>
          <w:sz w:val="24"/>
          <w:szCs w:val="24"/>
        </w:rPr>
        <w:t>.2.3.</w:t>
      </w:r>
      <w:r>
        <w:rPr>
          <w:bCs/>
          <w:iCs/>
          <w:color w:val="000000"/>
          <w:sz w:val="24"/>
          <w:szCs w:val="24"/>
        </w:rPr>
        <w:t xml:space="preserve"> </w:t>
      </w:r>
      <w:r w:rsidR="00AF3C83" w:rsidRPr="00BF0060">
        <w:rPr>
          <w:bCs/>
          <w:iCs/>
          <w:color w:val="000000"/>
          <w:sz w:val="24"/>
          <w:szCs w:val="24"/>
        </w:rPr>
        <w:t>F</w:t>
      </w:r>
      <w:r>
        <w:rPr>
          <w:bCs/>
          <w:iCs/>
          <w:color w:val="000000"/>
          <w:sz w:val="24"/>
          <w:szCs w:val="24"/>
        </w:rPr>
        <w:t>altas muy graves</w:t>
      </w:r>
      <w:r w:rsidR="00AF3C83" w:rsidRPr="00BF0060">
        <w:rPr>
          <w:bCs/>
          <w:iCs/>
          <w:color w:val="000000"/>
          <w:sz w:val="24"/>
          <w:szCs w:val="24"/>
        </w:rPr>
        <w:t>:</w:t>
      </w:r>
    </w:p>
    <w:p w:rsidR="00AF3C83" w:rsidRPr="005A1CD4" w:rsidRDefault="00AF3C83" w:rsidP="009D438F">
      <w:pPr>
        <w:numPr>
          <w:ilvl w:val="0"/>
          <w:numId w:val="1"/>
        </w:numPr>
        <w:tabs>
          <w:tab w:val="left" w:pos="426"/>
        </w:tabs>
        <w:spacing w:after="200"/>
        <w:ind w:left="851" w:firstLine="0"/>
        <w:jc w:val="both"/>
        <w:rPr>
          <w:bCs/>
          <w:iCs/>
          <w:color w:val="000000"/>
          <w:sz w:val="24"/>
          <w:szCs w:val="24"/>
        </w:rPr>
      </w:pPr>
      <w:r w:rsidRPr="00BF0060">
        <w:rPr>
          <w:bCs/>
          <w:iCs/>
          <w:color w:val="000000"/>
          <w:sz w:val="24"/>
          <w:szCs w:val="24"/>
        </w:rPr>
        <w:t xml:space="preserve">No estar presente en el momento de la actuación. </w:t>
      </w:r>
      <w:r w:rsidRPr="00BF0060">
        <w:rPr>
          <w:color w:val="444444"/>
          <w:sz w:val="24"/>
          <w:szCs w:val="24"/>
        </w:rPr>
        <w:t xml:space="preserve">La descalificación junto a la pérdida de todos los derechos, penalizando hasta 5 años al </w:t>
      </w:r>
      <w:r w:rsidR="002C4D76">
        <w:rPr>
          <w:color w:val="444444"/>
          <w:sz w:val="24"/>
          <w:szCs w:val="24"/>
        </w:rPr>
        <w:t>Director y</w:t>
      </w:r>
      <w:r w:rsidRPr="00BF0060">
        <w:rPr>
          <w:color w:val="444444"/>
          <w:sz w:val="24"/>
          <w:szCs w:val="24"/>
        </w:rPr>
        <w:t xml:space="preserve"> representante legal de la agrupación sin poder participar en las próximas edicion</w:t>
      </w:r>
      <w:r w:rsidR="005A1CD4">
        <w:rPr>
          <w:color w:val="444444"/>
          <w:sz w:val="24"/>
          <w:szCs w:val="24"/>
        </w:rPr>
        <w:t>es del concurso.</w:t>
      </w:r>
    </w:p>
    <w:p w:rsidR="00AF3C83" w:rsidRPr="00BF0060" w:rsidRDefault="00AF3C83" w:rsidP="009D438F">
      <w:pPr>
        <w:tabs>
          <w:tab w:val="left" w:pos="426"/>
        </w:tabs>
        <w:spacing w:after="200"/>
        <w:ind w:left="851"/>
        <w:jc w:val="both"/>
        <w:rPr>
          <w:bCs/>
          <w:iCs/>
          <w:color w:val="000000"/>
          <w:szCs w:val="24"/>
        </w:rPr>
      </w:pPr>
    </w:p>
    <w:p w:rsidR="005A1CD4" w:rsidRPr="00BF0060" w:rsidRDefault="005A1CD4" w:rsidP="00B679B8">
      <w:pPr>
        <w:tabs>
          <w:tab w:val="left" w:pos="426"/>
        </w:tabs>
        <w:spacing w:after="200"/>
        <w:ind w:firstLine="426"/>
        <w:jc w:val="both"/>
        <w:rPr>
          <w:bCs/>
          <w:iCs/>
          <w:color w:val="000000"/>
          <w:sz w:val="24"/>
          <w:szCs w:val="24"/>
        </w:rPr>
      </w:pPr>
      <w:r w:rsidRPr="005A1CD4">
        <w:rPr>
          <w:b/>
          <w:bCs/>
          <w:iCs/>
          <w:color w:val="000000"/>
          <w:sz w:val="24"/>
          <w:szCs w:val="24"/>
        </w:rPr>
        <w:t>20.3.</w:t>
      </w:r>
      <w:r>
        <w:rPr>
          <w:bCs/>
          <w:iCs/>
          <w:color w:val="000000"/>
          <w:sz w:val="24"/>
          <w:szCs w:val="24"/>
        </w:rPr>
        <w:t xml:space="preserve"> </w:t>
      </w:r>
      <w:r w:rsidR="00AF3C83" w:rsidRPr="00BF0060">
        <w:rPr>
          <w:bCs/>
          <w:iCs/>
          <w:color w:val="000000"/>
          <w:sz w:val="24"/>
          <w:szCs w:val="24"/>
        </w:rPr>
        <w:t>N</w:t>
      </w:r>
      <w:r>
        <w:rPr>
          <w:bCs/>
          <w:iCs/>
          <w:color w:val="000000"/>
          <w:sz w:val="24"/>
          <w:szCs w:val="24"/>
        </w:rPr>
        <w:t>otificación de sanciones:</w:t>
      </w:r>
    </w:p>
    <w:p w:rsidR="00AF3C83" w:rsidRPr="002C4D76" w:rsidRDefault="00AF3C83" w:rsidP="009D438F">
      <w:pPr>
        <w:numPr>
          <w:ilvl w:val="0"/>
          <w:numId w:val="1"/>
        </w:numPr>
        <w:tabs>
          <w:tab w:val="left" w:pos="426"/>
        </w:tabs>
        <w:spacing w:after="200"/>
        <w:ind w:left="0" w:firstLine="426"/>
        <w:jc w:val="both"/>
        <w:rPr>
          <w:bCs/>
          <w:iCs/>
          <w:color w:val="000000"/>
          <w:sz w:val="22"/>
          <w:szCs w:val="28"/>
        </w:rPr>
      </w:pPr>
      <w:r w:rsidRPr="00BF0060">
        <w:rPr>
          <w:bCs/>
          <w:iCs/>
          <w:color w:val="000000"/>
          <w:sz w:val="24"/>
          <w:szCs w:val="24"/>
        </w:rPr>
        <w:t>L</w:t>
      </w:r>
      <w:r w:rsidR="005A1CD4">
        <w:rPr>
          <w:bCs/>
          <w:iCs/>
          <w:color w:val="000000"/>
          <w:sz w:val="24"/>
          <w:szCs w:val="24"/>
        </w:rPr>
        <w:t>as sanciones se notificarán por escrito por parte del presidente del jurado al representante l</w:t>
      </w:r>
      <w:r w:rsidRPr="00BF0060">
        <w:rPr>
          <w:bCs/>
          <w:iCs/>
          <w:color w:val="000000"/>
          <w:sz w:val="24"/>
          <w:szCs w:val="24"/>
        </w:rPr>
        <w:t xml:space="preserve">egal de la agrupación que cometa la falta, dentro de las 24 horas siguientes a la actuación fijada. Igualmente y en el mismo plazo, se hará  pública la misma. </w:t>
      </w:r>
    </w:p>
    <w:p w:rsidR="002C4D76" w:rsidRPr="002C4D76" w:rsidRDefault="002C4D76" w:rsidP="002C4D76">
      <w:pPr>
        <w:tabs>
          <w:tab w:val="left" w:pos="426"/>
        </w:tabs>
        <w:spacing w:after="200"/>
        <w:ind w:left="426"/>
        <w:jc w:val="both"/>
        <w:rPr>
          <w:bCs/>
          <w:iCs/>
          <w:color w:val="000000"/>
          <w:sz w:val="22"/>
          <w:szCs w:val="28"/>
        </w:rPr>
      </w:pPr>
      <w:r w:rsidRPr="002C4D76">
        <w:rPr>
          <w:b/>
          <w:bCs/>
          <w:iCs/>
          <w:color w:val="000000"/>
          <w:sz w:val="24"/>
          <w:szCs w:val="24"/>
        </w:rPr>
        <w:t>20.4.</w:t>
      </w:r>
      <w:r>
        <w:rPr>
          <w:b/>
          <w:bCs/>
          <w:iCs/>
          <w:color w:val="000000"/>
          <w:sz w:val="24"/>
          <w:szCs w:val="24"/>
        </w:rPr>
        <w:t xml:space="preserve"> </w:t>
      </w:r>
      <w:r>
        <w:rPr>
          <w:bCs/>
          <w:iCs/>
          <w:color w:val="000000"/>
          <w:sz w:val="24"/>
          <w:szCs w:val="24"/>
        </w:rPr>
        <w:t>El jurado podrá valorar un porcentaje conveniente, en el caso de que alguna agrupación  incurra en alguna de las sanciones establecidas.</w:t>
      </w:r>
    </w:p>
    <w:p w:rsidR="00B679B8" w:rsidRPr="00B679B8" w:rsidRDefault="00B679B8" w:rsidP="00B679B8">
      <w:pPr>
        <w:tabs>
          <w:tab w:val="left" w:pos="426"/>
        </w:tabs>
        <w:spacing w:after="200"/>
        <w:ind w:left="426"/>
        <w:jc w:val="both"/>
        <w:rPr>
          <w:bCs/>
          <w:iCs/>
          <w:color w:val="000000"/>
          <w:sz w:val="22"/>
          <w:szCs w:val="28"/>
        </w:rPr>
      </w:pPr>
    </w:p>
    <w:p w:rsidR="005A1CD4" w:rsidRPr="00B679B8" w:rsidRDefault="005A1CD4" w:rsidP="00B679B8">
      <w:pPr>
        <w:tabs>
          <w:tab w:val="left" w:pos="426"/>
        </w:tabs>
        <w:spacing w:after="200"/>
        <w:jc w:val="center"/>
        <w:rPr>
          <w:b/>
          <w:iCs/>
          <w:sz w:val="28"/>
          <w:szCs w:val="28"/>
        </w:rPr>
      </w:pPr>
      <w:r>
        <w:rPr>
          <w:b/>
          <w:bCs/>
          <w:iCs/>
          <w:sz w:val="28"/>
          <w:szCs w:val="28"/>
        </w:rPr>
        <w:t>ARTÍCULO 21º.-</w:t>
      </w:r>
      <w:r w:rsidR="00AF3C83" w:rsidRPr="005A1CD4">
        <w:rPr>
          <w:b/>
          <w:bCs/>
          <w:iCs/>
          <w:sz w:val="28"/>
          <w:szCs w:val="28"/>
        </w:rPr>
        <w:t xml:space="preserve"> </w:t>
      </w:r>
      <w:r w:rsidR="00AF3C83" w:rsidRPr="005A1CD4">
        <w:rPr>
          <w:b/>
          <w:iCs/>
          <w:sz w:val="28"/>
          <w:szCs w:val="28"/>
        </w:rPr>
        <w:t>PUBLICACIÓN DE PUNTUACIONES</w:t>
      </w:r>
    </w:p>
    <w:p w:rsidR="00AF3C83" w:rsidRDefault="00AF3C83" w:rsidP="00B679B8">
      <w:pPr>
        <w:spacing w:after="200"/>
        <w:ind w:firstLine="426"/>
        <w:jc w:val="both"/>
        <w:rPr>
          <w:bCs/>
          <w:iCs/>
          <w:szCs w:val="22"/>
        </w:rPr>
      </w:pPr>
      <w:r w:rsidRPr="001511B6">
        <w:rPr>
          <w:bCs/>
          <w:iCs/>
          <w:sz w:val="24"/>
          <w:szCs w:val="22"/>
        </w:rPr>
        <w:t>A la concl</w:t>
      </w:r>
      <w:r w:rsidR="00EA0AD3">
        <w:rPr>
          <w:bCs/>
          <w:iCs/>
          <w:sz w:val="24"/>
          <w:szCs w:val="22"/>
        </w:rPr>
        <w:t xml:space="preserve">usión de cada fase, se publicarán </w:t>
      </w:r>
      <w:r w:rsidRPr="001511B6">
        <w:rPr>
          <w:bCs/>
          <w:iCs/>
          <w:sz w:val="24"/>
          <w:szCs w:val="22"/>
        </w:rPr>
        <w:t xml:space="preserve">los nombres y puntuaciones de aquellas agrupaciones que no pasen a la siguiente en nuestra página </w:t>
      </w:r>
      <w:r w:rsidRPr="00EA0AD3">
        <w:rPr>
          <w:bCs/>
          <w:i/>
          <w:iCs/>
          <w:sz w:val="24"/>
          <w:szCs w:val="22"/>
        </w:rPr>
        <w:t>web</w:t>
      </w:r>
      <w:r w:rsidRPr="001511B6">
        <w:rPr>
          <w:bCs/>
          <w:iCs/>
          <w:sz w:val="24"/>
          <w:szCs w:val="22"/>
        </w:rPr>
        <w:t xml:space="preserve"> </w:t>
      </w:r>
      <w:r w:rsidR="00B679B8" w:rsidRPr="00B679B8">
        <w:rPr>
          <w:bCs/>
          <w:iCs/>
          <w:sz w:val="24"/>
          <w:szCs w:val="22"/>
        </w:rPr>
        <w:t>www.carnavaldealcala.es</w:t>
      </w:r>
    </w:p>
    <w:p w:rsidR="00B679B8" w:rsidRPr="001511B6" w:rsidRDefault="00B679B8" w:rsidP="00B679B8">
      <w:pPr>
        <w:spacing w:after="200"/>
        <w:ind w:firstLine="426"/>
        <w:jc w:val="both"/>
        <w:rPr>
          <w:bCs/>
          <w:iCs/>
          <w:szCs w:val="22"/>
        </w:rPr>
      </w:pPr>
    </w:p>
    <w:p w:rsidR="00AF3C83" w:rsidRPr="005A1CD4" w:rsidRDefault="005A1CD4" w:rsidP="009D438F">
      <w:pPr>
        <w:tabs>
          <w:tab w:val="left" w:pos="426"/>
        </w:tabs>
        <w:spacing w:after="200"/>
        <w:jc w:val="center"/>
        <w:rPr>
          <w:b/>
          <w:bCs/>
          <w:iCs/>
          <w:sz w:val="28"/>
          <w:szCs w:val="28"/>
          <w:u w:val="single"/>
        </w:rPr>
      </w:pPr>
      <w:r w:rsidRPr="005A1CD4">
        <w:rPr>
          <w:b/>
          <w:bCs/>
          <w:iCs/>
          <w:sz w:val="28"/>
          <w:szCs w:val="28"/>
          <w:u w:val="single"/>
        </w:rPr>
        <w:t>CAPITULO</w:t>
      </w:r>
      <w:r w:rsidR="00AF3C83" w:rsidRPr="005A1CD4">
        <w:rPr>
          <w:b/>
          <w:bCs/>
          <w:iCs/>
          <w:sz w:val="28"/>
          <w:szCs w:val="28"/>
          <w:u w:val="single"/>
        </w:rPr>
        <w:t xml:space="preserve"> VII</w:t>
      </w:r>
      <w:r w:rsidRPr="005A1CD4">
        <w:rPr>
          <w:b/>
          <w:bCs/>
          <w:iCs/>
          <w:sz w:val="28"/>
          <w:szCs w:val="28"/>
          <w:u w:val="single"/>
        </w:rPr>
        <w:t xml:space="preserve">: </w:t>
      </w:r>
      <w:r>
        <w:rPr>
          <w:b/>
          <w:bCs/>
          <w:iCs/>
          <w:sz w:val="28"/>
          <w:szCs w:val="28"/>
          <w:u w:val="single"/>
        </w:rPr>
        <w:t>ORGANIZACIÓN</w:t>
      </w:r>
    </w:p>
    <w:p w:rsidR="00AF3C83" w:rsidRPr="00B679B8" w:rsidRDefault="005A1CD4" w:rsidP="00B679B8">
      <w:pPr>
        <w:tabs>
          <w:tab w:val="left" w:pos="426"/>
        </w:tabs>
        <w:spacing w:after="200"/>
        <w:jc w:val="center"/>
        <w:rPr>
          <w:b/>
          <w:bCs/>
          <w:iCs/>
          <w:color w:val="000000"/>
          <w:szCs w:val="28"/>
        </w:rPr>
      </w:pPr>
      <w:r w:rsidRPr="005A1CD4">
        <w:rPr>
          <w:b/>
          <w:bCs/>
          <w:iCs/>
          <w:sz w:val="28"/>
          <w:szCs w:val="28"/>
        </w:rPr>
        <w:t xml:space="preserve">ARTÍCULO </w:t>
      </w:r>
      <w:r w:rsidR="00B5102F">
        <w:rPr>
          <w:b/>
          <w:bCs/>
          <w:iCs/>
          <w:sz w:val="28"/>
          <w:szCs w:val="28"/>
        </w:rPr>
        <w:t>22</w:t>
      </w:r>
      <w:r w:rsidRPr="005A1CD4">
        <w:rPr>
          <w:b/>
          <w:bCs/>
          <w:iCs/>
          <w:sz w:val="28"/>
          <w:szCs w:val="28"/>
        </w:rPr>
        <w:t>º.-</w:t>
      </w:r>
      <w:r w:rsidR="00AF3C83" w:rsidRPr="005A1CD4">
        <w:rPr>
          <w:b/>
          <w:bCs/>
          <w:iCs/>
          <w:sz w:val="28"/>
          <w:szCs w:val="28"/>
        </w:rPr>
        <w:t xml:space="preserve"> ORGANIZACIÓN</w:t>
      </w:r>
    </w:p>
    <w:p w:rsidR="00AF3C83" w:rsidRPr="00B5102F" w:rsidRDefault="00AF3C83" w:rsidP="00B679B8">
      <w:pPr>
        <w:spacing w:after="200"/>
        <w:ind w:firstLine="426"/>
        <w:jc w:val="both"/>
        <w:rPr>
          <w:bCs/>
          <w:iCs/>
          <w:color w:val="000000"/>
          <w:szCs w:val="28"/>
        </w:rPr>
      </w:pPr>
      <w:r w:rsidRPr="00B5102F">
        <w:rPr>
          <w:bCs/>
          <w:iCs/>
          <w:color w:val="000000"/>
          <w:sz w:val="24"/>
          <w:szCs w:val="28"/>
        </w:rPr>
        <w:t>La Asociación Alcalareña de Carnaval tendrá en el concurso las siguientes competencias y funciones</w:t>
      </w:r>
      <w:r w:rsidR="00EA0AD3" w:rsidRPr="00B5102F">
        <w:rPr>
          <w:bCs/>
          <w:iCs/>
          <w:color w:val="000000"/>
          <w:sz w:val="24"/>
          <w:szCs w:val="28"/>
        </w:rPr>
        <w:t>:</w:t>
      </w:r>
    </w:p>
    <w:p w:rsidR="00AF3C83" w:rsidRPr="00B5102F" w:rsidRDefault="007948D7" w:rsidP="00B679B8">
      <w:pPr>
        <w:spacing w:after="200"/>
        <w:ind w:firstLine="426"/>
        <w:jc w:val="both"/>
        <w:rPr>
          <w:bCs/>
          <w:iCs/>
          <w:color w:val="000000"/>
          <w:szCs w:val="28"/>
        </w:rPr>
      </w:pPr>
      <w:r>
        <w:rPr>
          <w:b/>
          <w:bCs/>
          <w:iCs/>
          <w:color w:val="000000"/>
          <w:sz w:val="24"/>
          <w:szCs w:val="28"/>
        </w:rPr>
        <w:t>22</w:t>
      </w:r>
      <w:r w:rsidRPr="007948D7">
        <w:rPr>
          <w:b/>
          <w:bCs/>
          <w:iCs/>
          <w:color w:val="000000"/>
          <w:sz w:val="24"/>
          <w:szCs w:val="28"/>
        </w:rPr>
        <w:t>.1.</w:t>
      </w:r>
      <w:r w:rsidR="00B679B8">
        <w:rPr>
          <w:bCs/>
          <w:iCs/>
          <w:color w:val="000000"/>
          <w:sz w:val="24"/>
          <w:szCs w:val="28"/>
        </w:rPr>
        <w:t xml:space="preserve"> Velar</w:t>
      </w:r>
      <w:r w:rsidR="00AF3C83" w:rsidRPr="00B5102F">
        <w:rPr>
          <w:bCs/>
          <w:iCs/>
          <w:color w:val="000000"/>
          <w:sz w:val="24"/>
          <w:szCs w:val="28"/>
        </w:rPr>
        <w:t xml:space="preserve"> por el cumplimiento de la presente normativa sobre el concurso. El incumplimiento o vulneración injustificada grave del reglamento del concurso por cualquiera de las personas que de algún modo intervengan en el mismo, determinar</w:t>
      </w:r>
      <w:r w:rsidR="00EA0AD3" w:rsidRPr="00B5102F">
        <w:rPr>
          <w:bCs/>
          <w:iCs/>
          <w:color w:val="000000"/>
          <w:sz w:val="24"/>
          <w:szCs w:val="28"/>
        </w:rPr>
        <w:t>á</w:t>
      </w:r>
      <w:r w:rsidR="00AF3C83" w:rsidRPr="00B5102F">
        <w:rPr>
          <w:bCs/>
          <w:iCs/>
          <w:color w:val="000000"/>
          <w:sz w:val="24"/>
          <w:szCs w:val="28"/>
        </w:rPr>
        <w:t xml:space="preserve"> las siguientes sanciones:</w:t>
      </w:r>
    </w:p>
    <w:p w:rsidR="00AF3C83" w:rsidRPr="00B5102F" w:rsidRDefault="007948D7" w:rsidP="00B679B8">
      <w:pPr>
        <w:spacing w:after="200"/>
        <w:ind w:left="851"/>
        <w:jc w:val="both"/>
        <w:rPr>
          <w:bCs/>
          <w:iCs/>
          <w:color w:val="000000"/>
          <w:szCs w:val="28"/>
        </w:rPr>
      </w:pPr>
      <w:r w:rsidRPr="007948D7">
        <w:rPr>
          <w:b/>
          <w:bCs/>
          <w:iCs/>
          <w:color w:val="000000"/>
          <w:sz w:val="24"/>
          <w:szCs w:val="28"/>
        </w:rPr>
        <w:lastRenderedPageBreak/>
        <w:t xml:space="preserve">22.1.1. </w:t>
      </w:r>
      <w:r w:rsidR="00AF3C83" w:rsidRPr="00B5102F">
        <w:rPr>
          <w:bCs/>
          <w:iCs/>
          <w:color w:val="000000"/>
          <w:sz w:val="24"/>
          <w:szCs w:val="28"/>
        </w:rPr>
        <w:t>La retirada inmediata del concurso al autor del citado incumplimiento o infracción si afectase gravemente al correcto desarrollo de aquél.</w:t>
      </w:r>
    </w:p>
    <w:p w:rsidR="00AF3C83" w:rsidRPr="00B5102F" w:rsidRDefault="007948D7" w:rsidP="009D438F">
      <w:pPr>
        <w:spacing w:after="200"/>
        <w:ind w:left="851"/>
        <w:jc w:val="both"/>
        <w:rPr>
          <w:bCs/>
          <w:iCs/>
          <w:color w:val="000000"/>
          <w:szCs w:val="28"/>
        </w:rPr>
      </w:pPr>
      <w:r w:rsidRPr="007948D7">
        <w:rPr>
          <w:b/>
          <w:bCs/>
          <w:iCs/>
          <w:color w:val="000000"/>
          <w:sz w:val="24"/>
          <w:szCs w:val="28"/>
        </w:rPr>
        <w:t xml:space="preserve">22.1.2. </w:t>
      </w:r>
      <w:r w:rsidR="00AF3C83" w:rsidRPr="00B5102F">
        <w:rPr>
          <w:bCs/>
          <w:iCs/>
          <w:color w:val="000000"/>
          <w:sz w:val="24"/>
          <w:szCs w:val="28"/>
        </w:rPr>
        <w:t>La incompatibilidad de comparecer en un plazo de uno a cinco años en el concurso según la gravedad de los hechos, así como la inhabilitación indefinida.</w:t>
      </w:r>
    </w:p>
    <w:p w:rsidR="00AF3C83" w:rsidRPr="00B5102F" w:rsidRDefault="007948D7" w:rsidP="00B679B8">
      <w:pPr>
        <w:spacing w:after="200"/>
        <w:ind w:firstLine="426"/>
        <w:jc w:val="both"/>
        <w:rPr>
          <w:bCs/>
          <w:iCs/>
          <w:color w:val="000000"/>
          <w:szCs w:val="28"/>
        </w:rPr>
      </w:pPr>
      <w:r w:rsidRPr="007948D7">
        <w:rPr>
          <w:b/>
          <w:bCs/>
          <w:iCs/>
          <w:color w:val="000000"/>
          <w:sz w:val="24"/>
          <w:szCs w:val="28"/>
        </w:rPr>
        <w:t xml:space="preserve">22.2. </w:t>
      </w:r>
      <w:r w:rsidR="00B679B8">
        <w:rPr>
          <w:bCs/>
          <w:iCs/>
          <w:color w:val="000000"/>
          <w:sz w:val="24"/>
          <w:szCs w:val="28"/>
        </w:rPr>
        <w:t>Conocer</w:t>
      </w:r>
      <w:r w:rsidR="00AF3C83" w:rsidRPr="00B5102F">
        <w:rPr>
          <w:bCs/>
          <w:iCs/>
          <w:color w:val="000000"/>
          <w:sz w:val="24"/>
          <w:szCs w:val="28"/>
        </w:rPr>
        <w:t xml:space="preserve"> cualquier reclamación que suponga una vulneración de este texto.</w:t>
      </w:r>
    </w:p>
    <w:p w:rsidR="00AF3C83" w:rsidRPr="00B5102F" w:rsidRDefault="007948D7" w:rsidP="00B679B8">
      <w:pPr>
        <w:spacing w:after="200"/>
        <w:ind w:firstLine="426"/>
        <w:jc w:val="both"/>
        <w:rPr>
          <w:bCs/>
          <w:iCs/>
          <w:color w:val="000000"/>
          <w:szCs w:val="28"/>
        </w:rPr>
      </w:pPr>
      <w:r w:rsidRPr="007948D7">
        <w:rPr>
          <w:b/>
          <w:bCs/>
          <w:iCs/>
          <w:color w:val="000000"/>
          <w:sz w:val="24"/>
          <w:szCs w:val="28"/>
        </w:rPr>
        <w:t>22.3.</w:t>
      </w:r>
      <w:r>
        <w:rPr>
          <w:bCs/>
          <w:iCs/>
          <w:color w:val="000000"/>
          <w:sz w:val="24"/>
          <w:szCs w:val="28"/>
        </w:rPr>
        <w:t xml:space="preserve"> </w:t>
      </w:r>
      <w:r w:rsidR="00B679B8">
        <w:rPr>
          <w:bCs/>
          <w:iCs/>
          <w:color w:val="000000"/>
          <w:sz w:val="24"/>
          <w:szCs w:val="28"/>
        </w:rPr>
        <w:t>Realizar</w:t>
      </w:r>
      <w:r w:rsidR="00AF3C83" w:rsidRPr="00B5102F">
        <w:rPr>
          <w:bCs/>
          <w:iCs/>
          <w:color w:val="000000"/>
          <w:sz w:val="24"/>
          <w:szCs w:val="28"/>
        </w:rPr>
        <w:t xml:space="preserve"> la inscripción de las agrupaciones.</w:t>
      </w:r>
    </w:p>
    <w:p w:rsidR="00AF3C83" w:rsidRPr="00B5102F" w:rsidRDefault="007948D7" w:rsidP="00395C36">
      <w:pPr>
        <w:spacing w:after="200"/>
        <w:ind w:firstLine="426"/>
        <w:jc w:val="both"/>
        <w:rPr>
          <w:bCs/>
          <w:iCs/>
          <w:color w:val="000000"/>
          <w:szCs w:val="28"/>
        </w:rPr>
      </w:pPr>
      <w:r w:rsidRPr="007948D7">
        <w:rPr>
          <w:b/>
          <w:bCs/>
          <w:iCs/>
          <w:color w:val="000000"/>
          <w:sz w:val="24"/>
          <w:szCs w:val="28"/>
        </w:rPr>
        <w:t xml:space="preserve">22.4. </w:t>
      </w:r>
      <w:r w:rsidR="00B679B8">
        <w:rPr>
          <w:bCs/>
          <w:iCs/>
          <w:color w:val="000000"/>
          <w:sz w:val="24"/>
          <w:szCs w:val="28"/>
        </w:rPr>
        <w:t>Reconocer</w:t>
      </w:r>
      <w:r w:rsidR="00AF3C83" w:rsidRPr="00B5102F">
        <w:rPr>
          <w:bCs/>
          <w:iCs/>
          <w:color w:val="000000"/>
          <w:sz w:val="24"/>
          <w:szCs w:val="28"/>
        </w:rPr>
        <w:t xml:space="preserve"> la figura del representante legal de la agrupación.</w:t>
      </w:r>
    </w:p>
    <w:p w:rsidR="00AF3C83" w:rsidRPr="00B679B8" w:rsidRDefault="007948D7" w:rsidP="00B679B8">
      <w:pPr>
        <w:spacing w:after="200"/>
        <w:ind w:firstLine="426"/>
        <w:jc w:val="both"/>
        <w:rPr>
          <w:bCs/>
          <w:iCs/>
          <w:color w:val="000000"/>
          <w:sz w:val="24"/>
          <w:szCs w:val="28"/>
        </w:rPr>
      </w:pPr>
      <w:r w:rsidRPr="007948D7">
        <w:rPr>
          <w:b/>
          <w:bCs/>
          <w:iCs/>
          <w:color w:val="000000"/>
          <w:sz w:val="24"/>
          <w:szCs w:val="28"/>
        </w:rPr>
        <w:t xml:space="preserve">22.5. </w:t>
      </w:r>
      <w:r w:rsidR="00B679B8">
        <w:rPr>
          <w:bCs/>
          <w:iCs/>
          <w:color w:val="000000"/>
          <w:sz w:val="24"/>
          <w:szCs w:val="28"/>
        </w:rPr>
        <w:t>Vigilar</w:t>
      </w:r>
      <w:r w:rsidR="00AF3C83" w:rsidRPr="00B5102F">
        <w:rPr>
          <w:bCs/>
          <w:iCs/>
          <w:color w:val="000000"/>
          <w:sz w:val="24"/>
          <w:szCs w:val="28"/>
        </w:rPr>
        <w:t xml:space="preserve"> que no </w:t>
      </w:r>
      <w:r w:rsidR="00EA0AD3" w:rsidRPr="00B5102F">
        <w:rPr>
          <w:bCs/>
          <w:iCs/>
          <w:color w:val="000000"/>
          <w:sz w:val="24"/>
          <w:szCs w:val="28"/>
        </w:rPr>
        <w:t>se reproduzcan repeticiones de títulos</w:t>
      </w:r>
      <w:r w:rsidR="00AF3C83" w:rsidRPr="00B5102F">
        <w:rPr>
          <w:bCs/>
          <w:iCs/>
          <w:color w:val="000000"/>
          <w:sz w:val="24"/>
          <w:szCs w:val="28"/>
        </w:rPr>
        <w:t xml:space="preserve"> en las inscripciones. Caso de producirse, aceptará el primer inscrito y comunicará el rechazo a los representantes legales </w:t>
      </w:r>
      <w:r>
        <w:rPr>
          <w:bCs/>
          <w:iCs/>
          <w:color w:val="000000"/>
          <w:sz w:val="24"/>
          <w:szCs w:val="28"/>
        </w:rPr>
        <w:t>de las agrupaciones implicadas.</w:t>
      </w:r>
    </w:p>
    <w:p w:rsidR="00AF3C83" w:rsidRPr="00395C36" w:rsidRDefault="007948D7" w:rsidP="00B679B8">
      <w:pPr>
        <w:spacing w:after="200"/>
        <w:ind w:firstLine="426"/>
        <w:jc w:val="both"/>
        <w:rPr>
          <w:bCs/>
          <w:iCs/>
          <w:color w:val="000000"/>
          <w:sz w:val="24"/>
          <w:szCs w:val="28"/>
        </w:rPr>
      </w:pPr>
      <w:r w:rsidRPr="007948D7">
        <w:rPr>
          <w:b/>
          <w:bCs/>
          <w:iCs/>
          <w:color w:val="000000"/>
          <w:sz w:val="24"/>
          <w:szCs w:val="28"/>
        </w:rPr>
        <w:t xml:space="preserve">22.6. </w:t>
      </w:r>
      <w:r w:rsidR="00B679B8">
        <w:rPr>
          <w:bCs/>
          <w:iCs/>
          <w:color w:val="000000"/>
          <w:sz w:val="24"/>
          <w:szCs w:val="28"/>
        </w:rPr>
        <w:t>Facilitar</w:t>
      </w:r>
      <w:r w:rsidR="00AF3C83" w:rsidRPr="00B5102F">
        <w:rPr>
          <w:bCs/>
          <w:iCs/>
          <w:color w:val="000000"/>
          <w:sz w:val="24"/>
          <w:szCs w:val="28"/>
        </w:rPr>
        <w:t xml:space="preserve"> a las agrupaciones participantes en el concurso la puesta en escena de los forillos por ellas aportados. La luminotecnia será instalada por la organización.  </w:t>
      </w:r>
      <w:r w:rsidR="00AF3C83" w:rsidRPr="001204D1">
        <w:rPr>
          <w:color w:val="000000"/>
          <w:sz w:val="24"/>
          <w:szCs w:val="28"/>
        </w:rPr>
        <w:t xml:space="preserve">Las </w:t>
      </w:r>
      <w:r w:rsidR="00EA0AD3" w:rsidRPr="001204D1">
        <w:rPr>
          <w:color w:val="000000"/>
          <w:sz w:val="24"/>
          <w:szCs w:val="28"/>
        </w:rPr>
        <w:t>a</w:t>
      </w:r>
      <w:r w:rsidR="00AF3C83" w:rsidRPr="001204D1">
        <w:rPr>
          <w:color w:val="000000"/>
          <w:sz w:val="24"/>
          <w:szCs w:val="28"/>
        </w:rPr>
        <w:t>grupacion</w:t>
      </w:r>
      <w:r w:rsidR="00D972A9" w:rsidRPr="001204D1">
        <w:rPr>
          <w:color w:val="000000"/>
          <w:sz w:val="24"/>
          <w:szCs w:val="28"/>
        </w:rPr>
        <w:t>es cuentan con un máximo de cinco</w:t>
      </w:r>
      <w:r w:rsidR="00AF3C83" w:rsidRPr="001204D1">
        <w:rPr>
          <w:color w:val="000000"/>
          <w:sz w:val="24"/>
          <w:szCs w:val="28"/>
        </w:rPr>
        <w:t xml:space="preserve"> </w:t>
      </w:r>
      <w:r w:rsidRPr="001204D1">
        <w:rPr>
          <w:color w:val="000000"/>
          <w:sz w:val="24"/>
          <w:szCs w:val="28"/>
        </w:rPr>
        <w:t xml:space="preserve">minutos </w:t>
      </w:r>
      <w:r w:rsidR="00AF3C83" w:rsidRPr="001204D1">
        <w:rPr>
          <w:color w:val="000000"/>
          <w:sz w:val="24"/>
          <w:szCs w:val="28"/>
        </w:rPr>
        <w:t>para efectuar el montaje de las escenografías y</w:t>
      </w:r>
      <w:r w:rsidRPr="001204D1">
        <w:rPr>
          <w:color w:val="000000"/>
          <w:sz w:val="24"/>
          <w:szCs w:val="28"/>
        </w:rPr>
        <w:t xml:space="preserve"> otros cinco minutos para el desmontaje.</w:t>
      </w:r>
      <w:r w:rsidR="00D972A9">
        <w:rPr>
          <w:color w:val="000000"/>
          <w:sz w:val="24"/>
          <w:szCs w:val="28"/>
        </w:rPr>
        <w:t xml:space="preserve"> En caso de necesitar </w:t>
      </w:r>
      <w:r w:rsidR="002C4D76">
        <w:rPr>
          <w:color w:val="000000"/>
          <w:sz w:val="24"/>
          <w:szCs w:val="28"/>
        </w:rPr>
        <w:t>más</w:t>
      </w:r>
      <w:r w:rsidR="00D972A9">
        <w:rPr>
          <w:color w:val="000000"/>
          <w:sz w:val="24"/>
          <w:szCs w:val="28"/>
        </w:rPr>
        <w:t xml:space="preserve"> tiempo para el montaje se deberá remitir dicha petición a la Asociación Alcalareña del Carnaval</w:t>
      </w:r>
      <w:r w:rsidR="001204D1">
        <w:rPr>
          <w:color w:val="000000"/>
          <w:sz w:val="24"/>
          <w:szCs w:val="28"/>
        </w:rPr>
        <w:t xml:space="preserve"> con un mínimo de 48 horas de antelación, obteniendo así diez minutos para el </w:t>
      </w:r>
      <w:r w:rsidR="001204D1" w:rsidRPr="00395C36">
        <w:rPr>
          <w:color w:val="000000"/>
          <w:sz w:val="24"/>
          <w:szCs w:val="28"/>
        </w:rPr>
        <w:t>montaje y otros diez minutos para el desmontaje.</w:t>
      </w:r>
    </w:p>
    <w:p w:rsidR="00AF3C83" w:rsidRPr="00395C36" w:rsidRDefault="007948D7" w:rsidP="00B679B8">
      <w:pPr>
        <w:spacing w:after="200"/>
        <w:ind w:firstLine="426"/>
        <w:jc w:val="both"/>
        <w:rPr>
          <w:bCs/>
          <w:iCs/>
          <w:color w:val="000000"/>
          <w:sz w:val="24"/>
          <w:szCs w:val="28"/>
        </w:rPr>
      </w:pPr>
      <w:r w:rsidRPr="00395C36">
        <w:rPr>
          <w:b/>
          <w:bCs/>
          <w:iCs/>
          <w:color w:val="000000"/>
          <w:sz w:val="24"/>
          <w:szCs w:val="28"/>
        </w:rPr>
        <w:t>22</w:t>
      </w:r>
      <w:r w:rsidR="00AF3C83" w:rsidRPr="00395C36">
        <w:rPr>
          <w:b/>
          <w:bCs/>
          <w:iCs/>
          <w:color w:val="000000"/>
          <w:sz w:val="24"/>
          <w:szCs w:val="28"/>
        </w:rPr>
        <w:t>.7.</w:t>
      </w:r>
      <w:r w:rsidR="00AF3C83" w:rsidRPr="00395C36">
        <w:rPr>
          <w:bCs/>
          <w:iCs/>
          <w:sz w:val="24"/>
          <w:szCs w:val="22"/>
        </w:rPr>
        <w:t xml:space="preserve"> Vigilar que</w:t>
      </w:r>
      <w:r w:rsidRPr="00395C36">
        <w:rPr>
          <w:bCs/>
          <w:iCs/>
          <w:color w:val="000000"/>
          <w:sz w:val="24"/>
          <w:szCs w:val="28"/>
        </w:rPr>
        <w:t xml:space="preserve"> </w:t>
      </w:r>
      <w:r w:rsidR="00AF3C83" w:rsidRPr="00395C36">
        <w:rPr>
          <w:bCs/>
          <w:iCs/>
          <w:color w:val="000000"/>
          <w:sz w:val="24"/>
          <w:szCs w:val="28"/>
        </w:rPr>
        <w:t>una vez terminada su actuación,</w:t>
      </w:r>
      <w:r w:rsidR="00EA0AD3" w:rsidRPr="00395C36">
        <w:rPr>
          <w:bCs/>
          <w:iCs/>
          <w:color w:val="000000"/>
          <w:sz w:val="24"/>
          <w:szCs w:val="28"/>
        </w:rPr>
        <w:t xml:space="preserve"> que</w:t>
      </w:r>
      <w:r w:rsidR="00AF3C83" w:rsidRPr="00395C36">
        <w:rPr>
          <w:bCs/>
          <w:iCs/>
          <w:color w:val="000000"/>
          <w:sz w:val="24"/>
          <w:szCs w:val="28"/>
        </w:rPr>
        <w:t xml:space="preserve"> la agrupación pase a vestuario</w:t>
      </w:r>
      <w:r w:rsidR="00EA0AD3" w:rsidRPr="00395C36">
        <w:rPr>
          <w:bCs/>
          <w:iCs/>
          <w:color w:val="000000"/>
          <w:sz w:val="24"/>
          <w:szCs w:val="28"/>
        </w:rPr>
        <w:t xml:space="preserve">s </w:t>
      </w:r>
      <w:r w:rsidR="00AF3C83" w:rsidRPr="00395C36">
        <w:rPr>
          <w:bCs/>
          <w:iCs/>
          <w:color w:val="000000"/>
          <w:sz w:val="24"/>
          <w:szCs w:val="28"/>
        </w:rPr>
        <w:t xml:space="preserve">y </w:t>
      </w:r>
      <w:r w:rsidR="00EA0AD3" w:rsidRPr="00395C36">
        <w:rPr>
          <w:bCs/>
          <w:iCs/>
          <w:color w:val="000000"/>
          <w:sz w:val="24"/>
          <w:szCs w:val="28"/>
        </w:rPr>
        <w:t>que</w:t>
      </w:r>
      <w:r w:rsidR="00AF3C83" w:rsidRPr="00395C36">
        <w:rPr>
          <w:bCs/>
          <w:iCs/>
          <w:color w:val="000000"/>
          <w:sz w:val="24"/>
          <w:szCs w:val="28"/>
        </w:rPr>
        <w:t xml:space="preserve"> en el menor tiempo posible</w:t>
      </w:r>
      <w:r w:rsidR="00EA0AD3" w:rsidRPr="00395C36">
        <w:rPr>
          <w:bCs/>
          <w:iCs/>
          <w:color w:val="000000"/>
          <w:sz w:val="24"/>
          <w:szCs w:val="28"/>
        </w:rPr>
        <w:t xml:space="preserve"> esta </w:t>
      </w:r>
      <w:r w:rsidR="00AF3C83" w:rsidRPr="00395C36">
        <w:rPr>
          <w:bCs/>
          <w:iCs/>
          <w:color w:val="000000"/>
          <w:sz w:val="24"/>
          <w:szCs w:val="28"/>
        </w:rPr>
        <w:t>desaloj</w:t>
      </w:r>
      <w:r w:rsidR="00EA0AD3" w:rsidRPr="00395C36">
        <w:rPr>
          <w:bCs/>
          <w:iCs/>
          <w:color w:val="000000"/>
          <w:sz w:val="24"/>
          <w:szCs w:val="28"/>
        </w:rPr>
        <w:t>e</w:t>
      </w:r>
      <w:r w:rsidR="00AF3C83" w:rsidRPr="00395C36">
        <w:rPr>
          <w:bCs/>
          <w:iCs/>
          <w:color w:val="000000"/>
          <w:sz w:val="24"/>
          <w:szCs w:val="28"/>
        </w:rPr>
        <w:t xml:space="preserve"> los objetos necesarios para la puesta en escena de la agrupación.</w:t>
      </w:r>
      <w:r w:rsidR="00EA0AD3" w:rsidRPr="00395C36">
        <w:rPr>
          <w:bCs/>
          <w:iCs/>
          <w:color w:val="000000"/>
          <w:sz w:val="24"/>
          <w:szCs w:val="28"/>
        </w:rPr>
        <w:t xml:space="preserve"> </w:t>
      </w:r>
      <w:r w:rsidR="00AF3C83" w:rsidRPr="00395C36">
        <w:rPr>
          <w:bCs/>
          <w:iCs/>
          <w:color w:val="000000"/>
          <w:sz w:val="24"/>
          <w:szCs w:val="28"/>
        </w:rPr>
        <w:t>Las agrupaciones que no saquen los objetos del teatro serán descalificadas del concurso.</w:t>
      </w:r>
    </w:p>
    <w:p w:rsidR="00AF3C83" w:rsidRDefault="007948D7" w:rsidP="009D438F">
      <w:pPr>
        <w:spacing w:after="200"/>
        <w:ind w:firstLine="426"/>
        <w:jc w:val="both"/>
        <w:rPr>
          <w:bCs/>
          <w:iCs/>
          <w:color w:val="000000"/>
          <w:sz w:val="24"/>
          <w:szCs w:val="28"/>
        </w:rPr>
      </w:pPr>
      <w:r w:rsidRPr="00395C36">
        <w:rPr>
          <w:b/>
          <w:bCs/>
          <w:iCs/>
          <w:color w:val="000000"/>
          <w:sz w:val="24"/>
          <w:szCs w:val="28"/>
        </w:rPr>
        <w:t>22</w:t>
      </w:r>
      <w:r w:rsidR="00AF3C83" w:rsidRPr="00395C36">
        <w:rPr>
          <w:b/>
          <w:bCs/>
          <w:iCs/>
          <w:color w:val="000000"/>
          <w:sz w:val="24"/>
          <w:szCs w:val="28"/>
        </w:rPr>
        <w:t>.8.</w:t>
      </w:r>
      <w:r w:rsidR="00AF3C83" w:rsidRPr="00395C36">
        <w:rPr>
          <w:bCs/>
          <w:iCs/>
          <w:color w:val="000000"/>
          <w:sz w:val="24"/>
          <w:szCs w:val="28"/>
        </w:rPr>
        <w:t xml:space="preserve"> Una vez finalizada la actuación del grupo y desalojado los vestuarios, </w:t>
      </w:r>
      <w:r w:rsidR="00EA0AD3" w:rsidRPr="00395C36">
        <w:rPr>
          <w:bCs/>
          <w:iCs/>
          <w:color w:val="000000"/>
          <w:sz w:val="24"/>
          <w:szCs w:val="28"/>
        </w:rPr>
        <w:t xml:space="preserve">se </w:t>
      </w:r>
      <w:r w:rsidR="00AF3C83" w:rsidRPr="00395C36">
        <w:rPr>
          <w:bCs/>
          <w:iCs/>
          <w:color w:val="000000"/>
          <w:sz w:val="24"/>
          <w:szCs w:val="28"/>
        </w:rPr>
        <w:t>pagar</w:t>
      </w:r>
      <w:r w:rsidR="00EA0AD3" w:rsidRPr="00395C36">
        <w:rPr>
          <w:bCs/>
          <w:iCs/>
          <w:color w:val="000000"/>
          <w:sz w:val="24"/>
          <w:szCs w:val="28"/>
        </w:rPr>
        <w:t>á</w:t>
      </w:r>
      <w:r w:rsidR="00AF3C83" w:rsidRPr="00395C36">
        <w:rPr>
          <w:bCs/>
          <w:iCs/>
          <w:color w:val="000000"/>
          <w:sz w:val="24"/>
          <w:szCs w:val="28"/>
        </w:rPr>
        <w:t xml:space="preserve"> la fianza al representante legal de la agrupación que aportar</w:t>
      </w:r>
      <w:r w:rsidR="00EA0AD3" w:rsidRPr="00395C36">
        <w:rPr>
          <w:bCs/>
          <w:iCs/>
          <w:color w:val="000000"/>
          <w:sz w:val="24"/>
          <w:szCs w:val="28"/>
        </w:rPr>
        <w:t>á</w:t>
      </w:r>
      <w:r w:rsidR="00AF3C83" w:rsidRPr="00395C36">
        <w:rPr>
          <w:bCs/>
          <w:iCs/>
          <w:color w:val="000000"/>
          <w:sz w:val="24"/>
          <w:szCs w:val="28"/>
        </w:rPr>
        <w:t xml:space="preserve"> el recibo de ingreso para </w:t>
      </w:r>
      <w:r w:rsidRPr="00395C36">
        <w:rPr>
          <w:bCs/>
          <w:iCs/>
          <w:color w:val="000000"/>
          <w:sz w:val="24"/>
          <w:szCs w:val="28"/>
        </w:rPr>
        <w:t>su inscripción.</w:t>
      </w:r>
    </w:p>
    <w:p w:rsidR="002C4D76" w:rsidRPr="002C4D76" w:rsidRDefault="002C4D76" w:rsidP="009D438F">
      <w:pPr>
        <w:spacing w:after="200"/>
        <w:ind w:firstLine="426"/>
        <w:jc w:val="both"/>
        <w:rPr>
          <w:color w:val="000000"/>
          <w:sz w:val="24"/>
          <w:szCs w:val="28"/>
        </w:rPr>
      </w:pPr>
      <w:r w:rsidRPr="002C4D76">
        <w:rPr>
          <w:b/>
          <w:bCs/>
          <w:iCs/>
          <w:color w:val="000000"/>
          <w:sz w:val="24"/>
          <w:szCs w:val="28"/>
        </w:rPr>
        <w:t>22.9.</w:t>
      </w:r>
      <w:r>
        <w:rPr>
          <w:b/>
          <w:bCs/>
          <w:iCs/>
          <w:color w:val="000000"/>
          <w:sz w:val="24"/>
          <w:szCs w:val="28"/>
        </w:rPr>
        <w:t xml:space="preserve"> </w:t>
      </w:r>
      <w:r>
        <w:rPr>
          <w:bCs/>
          <w:iCs/>
          <w:color w:val="000000"/>
          <w:sz w:val="24"/>
          <w:szCs w:val="28"/>
        </w:rPr>
        <w:t xml:space="preserve">La asociación Alcalareña de Carnaval, nombra al Jurado del concurso, lo expondrá en la sede para conocimiento de las Agrupaciones inscritas, con 10 días de antelación del sorteo. Los representantes legales tendrán 48h, para presentar reclamaciones, una vez terminado el plazo, no se podrán presentar alegaciones ninguna, el día del sorteo se dará a conocer el jurado para conocimiento de las agrupaciones. </w:t>
      </w:r>
    </w:p>
    <w:sectPr w:rsidR="002C4D76" w:rsidRPr="002C4D76" w:rsidSect="00A67646">
      <w:headerReference w:type="default" r:id="rId9"/>
      <w:footerReference w:type="default" r:id="rId10"/>
      <w:pgSz w:w="11906" w:h="16838"/>
      <w:pgMar w:top="1418" w:right="1700" w:bottom="1418" w:left="1701" w:header="284" w:footer="708" w:gutter="0"/>
      <w:cols w:space="720"/>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72E" w:rsidRDefault="00EE672E">
      <w:r>
        <w:separator/>
      </w:r>
    </w:p>
  </w:endnote>
  <w:endnote w:type="continuationSeparator" w:id="0">
    <w:p w:rsidR="00EE672E" w:rsidRDefault="00EE67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A9" w:rsidRDefault="00D904D5">
    <w:pPr>
      <w:pStyle w:val="Piedepgina"/>
      <w:jc w:val="center"/>
    </w:pPr>
    <w:r>
      <w:fldChar w:fldCharType="begin"/>
    </w:r>
    <w:r w:rsidR="00D972A9">
      <w:instrText xml:space="preserve"> </w:instrText>
    </w:r>
    <w:r w:rsidR="006F28D5">
      <w:instrText>PAGE</w:instrText>
    </w:r>
    <w:r w:rsidR="00D972A9">
      <w:instrText xml:space="preserve"> </w:instrText>
    </w:r>
    <w:r>
      <w:fldChar w:fldCharType="separate"/>
    </w:r>
    <w:r w:rsidR="00332190">
      <w:rPr>
        <w:noProof/>
      </w:rPr>
      <w:t>11</w:t>
    </w:r>
    <w:r>
      <w:fldChar w:fldCharType="end"/>
    </w:r>
  </w:p>
  <w:p w:rsidR="00D972A9" w:rsidRDefault="00D972A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72E" w:rsidRDefault="00EE672E">
      <w:r>
        <w:separator/>
      </w:r>
    </w:p>
  </w:footnote>
  <w:footnote w:type="continuationSeparator" w:id="0">
    <w:p w:rsidR="00EE672E" w:rsidRDefault="00EE6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A9" w:rsidRDefault="00B90DD2">
    <w:pPr>
      <w:pStyle w:val="Encabezado"/>
    </w:pPr>
    <w:r>
      <w:rPr>
        <w:noProof/>
        <w:lang w:eastAsia="es-ES"/>
      </w:rPr>
      <w:drawing>
        <wp:anchor distT="0" distB="0" distL="114300" distR="114300" simplePos="0" relativeHeight="251657728" behindDoc="0" locked="0" layoutInCell="1" allowOverlap="1">
          <wp:simplePos x="0" y="0"/>
          <wp:positionH relativeFrom="margin">
            <wp:align>right</wp:align>
          </wp:positionH>
          <wp:positionV relativeFrom="paragraph">
            <wp:posOffset>4445</wp:posOffset>
          </wp:positionV>
          <wp:extent cx="717550" cy="623570"/>
          <wp:effectExtent l="1905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7550" cy="62357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EAE09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0"/>
        </w:tabs>
        <w:ind w:left="1428" w:hanging="360"/>
      </w:pPr>
      <w:rPr>
        <w:rFonts w:ascii="Symbol" w:hAnsi="Symbol" w:cs="Symbol" w:hint="default"/>
        <w:color w:val="000000"/>
        <w:sz w:val="24"/>
        <w:szCs w:val="24"/>
      </w:rPr>
    </w:lvl>
  </w:abstractNum>
  <w:abstractNum w:abstractNumId="2">
    <w:nsid w:val="00000002"/>
    <w:multiLevelType w:val="singleLevel"/>
    <w:tmpl w:val="00000002"/>
    <w:name w:val="WW8Num4"/>
    <w:lvl w:ilvl="0">
      <w:start w:val="1"/>
      <w:numFmt w:val="bullet"/>
      <w:lvlText w:val=""/>
      <w:lvlJc w:val="left"/>
      <w:pPr>
        <w:tabs>
          <w:tab w:val="num" w:pos="0"/>
        </w:tabs>
        <w:ind w:left="1470" w:hanging="360"/>
      </w:pPr>
      <w:rPr>
        <w:rFonts w:ascii="Symbol" w:hAnsi="Symbol" w:cs="Symbol" w:hint="default"/>
        <w:color w:val="000000"/>
        <w:sz w:val="24"/>
        <w:szCs w:val="24"/>
      </w:rPr>
    </w:lvl>
  </w:abstractNum>
  <w:abstractNum w:abstractNumId="3">
    <w:nsid w:val="00000003"/>
    <w:multiLevelType w:val="singleLevel"/>
    <w:tmpl w:val="00000003"/>
    <w:name w:val="WW8Num6"/>
    <w:lvl w:ilvl="0">
      <w:start w:val="1"/>
      <w:numFmt w:val="bullet"/>
      <w:lvlText w:val=""/>
      <w:lvlJc w:val="left"/>
      <w:pPr>
        <w:tabs>
          <w:tab w:val="num" w:pos="0"/>
        </w:tabs>
        <w:ind w:left="1485" w:hanging="360"/>
      </w:pPr>
      <w:rPr>
        <w:rFonts w:ascii="Symbol" w:hAnsi="Symbol" w:cs="Symbol" w:hint="default"/>
        <w:color w:val="000000"/>
        <w:sz w:val="24"/>
        <w:szCs w:val="24"/>
      </w:rPr>
    </w:lvl>
  </w:abstractNum>
  <w:abstractNum w:abstractNumId="4">
    <w:nsid w:val="00000004"/>
    <w:multiLevelType w:val="singleLevel"/>
    <w:tmpl w:val="00000004"/>
    <w:name w:val="WW8Num7"/>
    <w:lvl w:ilvl="0">
      <w:start w:val="1"/>
      <w:numFmt w:val="bullet"/>
      <w:lvlText w:val=""/>
      <w:lvlJc w:val="left"/>
      <w:pPr>
        <w:tabs>
          <w:tab w:val="num" w:pos="0"/>
        </w:tabs>
        <w:ind w:left="1428" w:hanging="360"/>
      </w:pPr>
      <w:rPr>
        <w:rFonts w:ascii="Symbol" w:hAnsi="Symbol" w:cs="Symbol" w:hint="default"/>
        <w:color w:val="000000"/>
        <w:sz w:val="24"/>
        <w:szCs w:val="24"/>
      </w:rPr>
    </w:lvl>
  </w:abstractNum>
  <w:abstractNum w:abstractNumId="5">
    <w:nsid w:val="00000005"/>
    <w:multiLevelType w:val="singleLevel"/>
    <w:tmpl w:val="00000005"/>
    <w:name w:val="WW8Num10"/>
    <w:lvl w:ilvl="0">
      <w:start w:val="1"/>
      <w:numFmt w:val="bullet"/>
      <w:lvlText w:val=""/>
      <w:lvlJc w:val="left"/>
      <w:pPr>
        <w:tabs>
          <w:tab w:val="num" w:pos="0"/>
        </w:tabs>
        <w:ind w:left="1440" w:hanging="360"/>
      </w:pPr>
      <w:rPr>
        <w:rFonts w:ascii="Symbol" w:hAnsi="Symbol" w:cs="Symbol" w:hint="default"/>
        <w:color w:val="000000"/>
        <w:sz w:val="24"/>
        <w:szCs w:val="24"/>
      </w:rPr>
    </w:lvl>
  </w:abstractNum>
  <w:abstractNum w:abstractNumId="6">
    <w:nsid w:val="00000006"/>
    <w:multiLevelType w:val="singleLevel"/>
    <w:tmpl w:val="00000006"/>
    <w:name w:val="WW8Num14"/>
    <w:lvl w:ilvl="0">
      <w:start w:val="1"/>
      <w:numFmt w:val="bullet"/>
      <w:lvlText w:val=""/>
      <w:lvlJc w:val="left"/>
      <w:pPr>
        <w:tabs>
          <w:tab w:val="num" w:pos="0"/>
        </w:tabs>
        <w:ind w:left="1440" w:hanging="360"/>
      </w:pPr>
      <w:rPr>
        <w:rFonts w:ascii="Symbol" w:hAnsi="Symbol" w:cs="Symbol" w:hint="default"/>
      </w:rPr>
    </w:lvl>
  </w:abstractNum>
  <w:abstractNum w:abstractNumId="7">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1746"/>
  </w:hdrShapeDefaults>
  <w:footnotePr>
    <w:footnote w:id="-1"/>
    <w:footnote w:id="0"/>
  </w:footnotePr>
  <w:endnotePr>
    <w:endnote w:id="-1"/>
    <w:endnote w:id="0"/>
  </w:endnotePr>
  <w:compat/>
  <w:rsids>
    <w:rsidRoot w:val="001511B6"/>
    <w:rsid w:val="00056097"/>
    <w:rsid w:val="000C5F5D"/>
    <w:rsid w:val="000C69BD"/>
    <w:rsid w:val="000D0683"/>
    <w:rsid w:val="000E5D63"/>
    <w:rsid w:val="00105AEB"/>
    <w:rsid w:val="001204D1"/>
    <w:rsid w:val="00143C59"/>
    <w:rsid w:val="001511B6"/>
    <w:rsid w:val="00155E42"/>
    <w:rsid w:val="001B3DF9"/>
    <w:rsid w:val="00212653"/>
    <w:rsid w:val="00227FBC"/>
    <w:rsid w:val="0025624D"/>
    <w:rsid w:val="00262C6D"/>
    <w:rsid w:val="002C4D76"/>
    <w:rsid w:val="00304E19"/>
    <w:rsid w:val="00332190"/>
    <w:rsid w:val="0036561E"/>
    <w:rsid w:val="00395C36"/>
    <w:rsid w:val="00405AD6"/>
    <w:rsid w:val="004916EF"/>
    <w:rsid w:val="00493539"/>
    <w:rsid w:val="004C7AD1"/>
    <w:rsid w:val="004F4C75"/>
    <w:rsid w:val="00586004"/>
    <w:rsid w:val="00590528"/>
    <w:rsid w:val="005A1CD4"/>
    <w:rsid w:val="005A4A60"/>
    <w:rsid w:val="005C4143"/>
    <w:rsid w:val="0063218D"/>
    <w:rsid w:val="00640DB3"/>
    <w:rsid w:val="00656BDD"/>
    <w:rsid w:val="006577D9"/>
    <w:rsid w:val="00682B6C"/>
    <w:rsid w:val="006F1CAA"/>
    <w:rsid w:val="006F28D5"/>
    <w:rsid w:val="00714A8B"/>
    <w:rsid w:val="00743FE3"/>
    <w:rsid w:val="00744438"/>
    <w:rsid w:val="00754D1A"/>
    <w:rsid w:val="00775FC8"/>
    <w:rsid w:val="007840B2"/>
    <w:rsid w:val="007948D7"/>
    <w:rsid w:val="00796196"/>
    <w:rsid w:val="007A4362"/>
    <w:rsid w:val="007B17CB"/>
    <w:rsid w:val="007C36C3"/>
    <w:rsid w:val="007D0018"/>
    <w:rsid w:val="007E0771"/>
    <w:rsid w:val="007F255D"/>
    <w:rsid w:val="007F7F67"/>
    <w:rsid w:val="008301C8"/>
    <w:rsid w:val="0085117A"/>
    <w:rsid w:val="00852D5A"/>
    <w:rsid w:val="00862D53"/>
    <w:rsid w:val="00880A50"/>
    <w:rsid w:val="00905532"/>
    <w:rsid w:val="009121E2"/>
    <w:rsid w:val="00922837"/>
    <w:rsid w:val="009D438F"/>
    <w:rsid w:val="00A05C8A"/>
    <w:rsid w:val="00A40E11"/>
    <w:rsid w:val="00A46CEB"/>
    <w:rsid w:val="00A47A5D"/>
    <w:rsid w:val="00A67646"/>
    <w:rsid w:val="00A70B23"/>
    <w:rsid w:val="00AF3C83"/>
    <w:rsid w:val="00B0460B"/>
    <w:rsid w:val="00B073AE"/>
    <w:rsid w:val="00B5102F"/>
    <w:rsid w:val="00B679B8"/>
    <w:rsid w:val="00B90DD2"/>
    <w:rsid w:val="00BF0060"/>
    <w:rsid w:val="00C34AAE"/>
    <w:rsid w:val="00C824B4"/>
    <w:rsid w:val="00CD2DFA"/>
    <w:rsid w:val="00D47257"/>
    <w:rsid w:val="00D904D5"/>
    <w:rsid w:val="00D972A9"/>
    <w:rsid w:val="00DC5B9C"/>
    <w:rsid w:val="00DD4DF2"/>
    <w:rsid w:val="00DE61E7"/>
    <w:rsid w:val="00DE7F32"/>
    <w:rsid w:val="00E00C91"/>
    <w:rsid w:val="00E10D3D"/>
    <w:rsid w:val="00E21F26"/>
    <w:rsid w:val="00E67047"/>
    <w:rsid w:val="00E674A3"/>
    <w:rsid w:val="00E81E98"/>
    <w:rsid w:val="00EA0AD3"/>
    <w:rsid w:val="00EC5638"/>
    <w:rsid w:val="00ED1ED3"/>
    <w:rsid w:val="00ED39B3"/>
    <w:rsid w:val="00EE672E"/>
    <w:rsid w:val="00F03511"/>
    <w:rsid w:val="00F11590"/>
    <w:rsid w:val="00F85627"/>
    <w:rsid w:val="00F94FC8"/>
    <w:rsid w:val="00FC639C"/>
    <w:rsid w:val="00FD5653"/>
    <w:rsid w:val="00FE01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96196"/>
    <w:pPr>
      <w:widowControl w:val="0"/>
      <w:suppressAutoHyphens/>
      <w:overflowPunct w:val="0"/>
      <w:autoSpaceDE w:val="0"/>
    </w:pPr>
    <w:rPr>
      <w:kern w:val="1"/>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796196"/>
    <w:rPr>
      <w:rFonts w:ascii="Symbol" w:hAnsi="Symbol" w:cs="Symbol" w:hint="default"/>
      <w:color w:val="000000"/>
      <w:sz w:val="24"/>
      <w:szCs w:val="24"/>
    </w:rPr>
  </w:style>
  <w:style w:type="character" w:customStyle="1" w:styleId="WW8Num1z1">
    <w:name w:val="WW8Num1z1"/>
    <w:rsid w:val="00796196"/>
    <w:rPr>
      <w:rFonts w:ascii="Courier New" w:hAnsi="Courier New" w:cs="Courier New" w:hint="default"/>
    </w:rPr>
  </w:style>
  <w:style w:type="character" w:customStyle="1" w:styleId="WW8Num1z2">
    <w:name w:val="WW8Num1z2"/>
    <w:rsid w:val="00796196"/>
    <w:rPr>
      <w:rFonts w:ascii="Wingdings" w:hAnsi="Wingdings" w:cs="Wingdings" w:hint="default"/>
    </w:rPr>
  </w:style>
  <w:style w:type="character" w:customStyle="1" w:styleId="WW8Num2z0">
    <w:name w:val="WW8Num2z0"/>
    <w:rsid w:val="00796196"/>
    <w:rPr>
      <w:rFonts w:ascii="Symbol" w:hAnsi="Symbol" w:cs="Symbol" w:hint="default"/>
    </w:rPr>
  </w:style>
  <w:style w:type="character" w:customStyle="1" w:styleId="WW8Num2z1">
    <w:name w:val="WW8Num2z1"/>
    <w:rsid w:val="00796196"/>
    <w:rPr>
      <w:rFonts w:ascii="Courier New" w:hAnsi="Courier New" w:cs="Courier New" w:hint="default"/>
    </w:rPr>
  </w:style>
  <w:style w:type="character" w:customStyle="1" w:styleId="WW8Num2z2">
    <w:name w:val="WW8Num2z2"/>
    <w:rsid w:val="00796196"/>
    <w:rPr>
      <w:rFonts w:ascii="Wingdings" w:hAnsi="Wingdings" w:cs="Wingdings" w:hint="default"/>
    </w:rPr>
  </w:style>
  <w:style w:type="character" w:customStyle="1" w:styleId="WW8Num3z0">
    <w:name w:val="WW8Num3z0"/>
    <w:rsid w:val="00796196"/>
    <w:rPr>
      <w:rFonts w:ascii="Symbol" w:hAnsi="Symbol" w:cs="Symbol" w:hint="default"/>
    </w:rPr>
  </w:style>
  <w:style w:type="character" w:customStyle="1" w:styleId="WW8Num3z1">
    <w:name w:val="WW8Num3z1"/>
    <w:rsid w:val="00796196"/>
    <w:rPr>
      <w:rFonts w:ascii="Courier New" w:hAnsi="Courier New" w:cs="Courier New" w:hint="default"/>
    </w:rPr>
  </w:style>
  <w:style w:type="character" w:customStyle="1" w:styleId="WW8Num3z2">
    <w:name w:val="WW8Num3z2"/>
    <w:rsid w:val="00796196"/>
    <w:rPr>
      <w:rFonts w:ascii="Wingdings" w:hAnsi="Wingdings" w:cs="Wingdings" w:hint="default"/>
    </w:rPr>
  </w:style>
  <w:style w:type="character" w:customStyle="1" w:styleId="WW8Num4z0">
    <w:name w:val="WW8Num4z0"/>
    <w:rsid w:val="00796196"/>
    <w:rPr>
      <w:rFonts w:ascii="Symbol" w:hAnsi="Symbol" w:cs="Symbol" w:hint="default"/>
      <w:color w:val="000000"/>
      <w:sz w:val="24"/>
      <w:szCs w:val="24"/>
    </w:rPr>
  </w:style>
  <w:style w:type="character" w:customStyle="1" w:styleId="WW8Num4z1">
    <w:name w:val="WW8Num4z1"/>
    <w:rsid w:val="00796196"/>
    <w:rPr>
      <w:rFonts w:ascii="Courier New" w:hAnsi="Courier New" w:cs="Courier New" w:hint="default"/>
    </w:rPr>
  </w:style>
  <w:style w:type="character" w:customStyle="1" w:styleId="WW8Num4z2">
    <w:name w:val="WW8Num4z2"/>
    <w:rsid w:val="00796196"/>
    <w:rPr>
      <w:rFonts w:ascii="Wingdings" w:hAnsi="Wingdings" w:cs="Wingdings" w:hint="default"/>
    </w:rPr>
  </w:style>
  <w:style w:type="character" w:customStyle="1" w:styleId="WW8Num5z0">
    <w:name w:val="WW8Num5z0"/>
    <w:rsid w:val="00796196"/>
    <w:rPr>
      <w:rFonts w:ascii="Symbol" w:hAnsi="Symbol" w:cs="Symbol" w:hint="default"/>
    </w:rPr>
  </w:style>
  <w:style w:type="character" w:customStyle="1" w:styleId="WW8Num5z1">
    <w:name w:val="WW8Num5z1"/>
    <w:rsid w:val="00796196"/>
    <w:rPr>
      <w:rFonts w:ascii="Courier New" w:hAnsi="Courier New" w:cs="Courier New" w:hint="default"/>
    </w:rPr>
  </w:style>
  <w:style w:type="character" w:customStyle="1" w:styleId="WW8Num5z2">
    <w:name w:val="WW8Num5z2"/>
    <w:rsid w:val="00796196"/>
    <w:rPr>
      <w:rFonts w:ascii="Wingdings" w:hAnsi="Wingdings" w:cs="Wingdings" w:hint="default"/>
    </w:rPr>
  </w:style>
  <w:style w:type="character" w:customStyle="1" w:styleId="WW8Num6z0">
    <w:name w:val="WW8Num6z0"/>
    <w:rsid w:val="00796196"/>
    <w:rPr>
      <w:rFonts w:ascii="Symbol" w:hAnsi="Symbol" w:cs="Symbol" w:hint="default"/>
      <w:color w:val="000000"/>
      <w:sz w:val="24"/>
      <w:szCs w:val="24"/>
    </w:rPr>
  </w:style>
  <w:style w:type="character" w:customStyle="1" w:styleId="WW8Num6z1">
    <w:name w:val="WW8Num6z1"/>
    <w:rsid w:val="00796196"/>
    <w:rPr>
      <w:rFonts w:ascii="Courier New" w:hAnsi="Courier New" w:cs="Courier New" w:hint="default"/>
    </w:rPr>
  </w:style>
  <w:style w:type="character" w:customStyle="1" w:styleId="WW8Num6z2">
    <w:name w:val="WW8Num6z2"/>
    <w:rsid w:val="00796196"/>
    <w:rPr>
      <w:rFonts w:ascii="Wingdings" w:hAnsi="Wingdings" w:cs="Wingdings" w:hint="default"/>
    </w:rPr>
  </w:style>
  <w:style w:type="character" w:customStyle="1" w:styleId="WW8Num7z0">
    <w:name w:val="WW8Num7z0"/>
    <w:rsid w:val="00796196"/>
    <w:rPr>
      <w:rFonts w:ascii="Symbol" w:hAnsi="Symbol" w:cs="Symbol" w:hint="default"/>
      <w:color w:val="000000"/>
      <w:sz w:val="24"/>
      <w:szCs w:val="24"/>
    </w:rPr>
  </w:style>
  <w:style w:type="character" w:customStyle="1" w:styleId="WW8Num7z1">
    <w:name w:val="WW8Num7z1"/>
    <w:rsid w:val="00796196"/>
    <w:rPr>
      <w:rFonts w:ascii="Courier New" w:hAnsi="Courier New" w:cs="Courier New" w:hint="default"/>
    </w:rPr>
  </w:style>
  <w:style w:type="character" w:customStyle="1" w:styleId="WW8Num7z2">
    <w:name w:val="WW8Num7z2"/>
    <w:rsid w:val="00796196"/>
    <w:rPr>
      <w:rFonts w:ascii="Wingdings" w:hAnsi="Wingdings" w:cs="Wingdings" w:hint="default"/>
    </w:rPr>
  </w:style>
  <w:style w:type="character" w:customStyle="1" w:styleId="WW8Num8z0">
    <w:name w:val="WW8Num8z0"/>
    <w:rsid w:val="00796196"/>
    <w:rPr>
      <w:rFonts w:ascii="Symbol" w:hAnsi="Symbol" w:cs="Symbol" w:hint="default"/>
    </w:rPr>
  </w:style>
  <w:style w:type="character" w:customStyle="1" w:styleId="WW8Num8z1">
    <w:name w:val="WW8Num8z1"/>
    <w:rsid w:val="00796196"/>
    <w:rPr>
      <w:rFonts w:ascii="Courier New" w:hAnsi="Courier New" w:cs="Courier New" w:hint="default"/>
    </w:rPr>
  </w:style>
  <w:style w:type="character" w:customStyle="1" w:styleId="WW8Num8z2">
    <w:name w:val="WW8Num8z2"/>
    <w:rsid w:val="00796196"/>
    <w:rPr>
      <w:rFonts w:ascii="Wingdings" w:hAnsi="Wingdings" w:cs="Wingdings" w:hint="default"/>
    </w:rPr>
  </w:style>
  <w:style w:type="character" w:customStyle="1" w:styleId="WW8Num9z0">
    <w:name w:val="WW8Num9z0"/>
    <w:rsid w:val="00796196"/>
    <w:rPr>
      <w:rFonts w:ascii="Symbol" w:hAnsi="Symbol" w:cs="Symbol" w:hint="default"/>
    </w:rPr>
  </w:style>
  <w:style w:type="character" w:customStyle="1" w:styleId="WW8Num9z1">
    <w:name w:val="WW8Num9z1"/>
    <w:rsid w:val="00796196"/>
    <w:rPr>
      <w:rFonts w:ascii="Courier New" w:hAnsi="Courier New" w:cs="Courier New" w:hint="default"/>
    </w:rPr>
  </w:style>
  <w:style w:type="character" w:customStyle="1" w:styleId="WW8Num9z2">
    <w:name w:val="WW8Num9z2"/>
    <w:rsid w:val="00796196"/>
    <w:rPr>
      <w:rFonts w:ascii="Wingdings" w:hAnsi="Wingdings" w:cs="Wingdings" w:hint="default"/>
    </w:rPr>
  </w:style>
  <w:style w:type="character" w:customStyle="1" w:styleId="WW8Num10z0">
    <w:name w:val="WW8Num10z0"/>
    <w:rsid w:val="00796196"/>
    <w:rPr>
      <w:rFonts w:ascii="Symbol" w:hAnsi="Symbol" w:cs="Symbol" w:hint="default"/>
      <w:color w:val="000000"/>
      <w:sz w:val="24"/>
      <w:szCs w:val="24"/>
    </w:rPr>
  </w:style>
  <w:style w:type="character" w:customStyle="1" w:styleId="WW8Num10z1">
    <w:name w:val="WW8Num10z1"/>
    <w:rsid w:val="00796196"/>
    <w:rPr>
      <w:rFonts w:ascii="Courier New" w:hAnsi="Courier New" w:cs="Courier New" w:hint="default"/>
    </w:rPr>
  </w:style>
  <w:style w:type="character" w:customStyle="1" w:styleId="WW8Num10z2">
    <w:name w:val="WW8Num10z2"/>
    <w:rsid w:val="00796196"/>
    <w:rPr>
      <w:rFonts w:ascii="Wingdings" w:hAnsi="Wingdings" w:cs="Wingdings" w:hint="default"/>
    </w:rPr>
  </w:style>
  <w:style w:type="character" w:customStyle="1" w:styleId="WW8Num11z0">
    <w:name w:val="WW8Num11z0"/>
    <w:rsid w:val="00796196"/>
    <w:rPr>
      <w:rFonts w:ascii="Symbol" w:hAnsi="Symbol" w:cs="Symbol" w:hint="default"/>
    </w:rPr>
  </w:style>
  <w:style w:type="character" w:customStyle="1" w:styleId="WW8Num11z1">
    <w:name w:val="WW8Num11z1"/>
    <w:rsid w:val="00796196"/>
    <w:rPr>
      <w:rFonts w:ascii="Courier New" w:hAnsi="Courier New" w:cs="Courier New" w:hint="default"/>
    </w:rPr>
  </w:style>
  <w:style w:type="character" w:customStyle="1" w:styleId="WW8Num11z2">
    <w:name w:val="WW8Num11z2"/>
    <w:rsid w:val="00796196"/>
    <w:rPr>
      <w:rFonts w:ascii="Wingdings" w:hAnsi="Wingdings" w:cs="Wingdings" w:hint="default"/>
    </w:rPr>
  </w:style>
  <w:style w:type="character" w:customStyle="1" w:styleId="WW8Num12z0">
    <w:name w:val="WW8Num12z0"/>
    <w:rsid w:val="00796196"/>
    <w:rPr>
      <w:rFonts w:ascii="Symbol" w:hAnsi="Symbol" w:cs="Symbol" w:hint="default"/>
    </w:rPr>
  </w:style>
  <w:style w:type="character" w:customStyle="1" w:styleId="WW8Num12z1">
    <w:name w:val="WW8Num12z1"/>
    <w:rsid w:val="00796196"/>
    <w:rPr>
      <w:rFonts w:ascii="Courier New" w:hAnsi="Courier New" w:cs="Courier New" w:hint="default"/>
    </w:rPr>
  </w:style>
  <w:style w:type="character" w:customStyle="1" w:styleId="WW8Num12z2">
    <w:name w:val="WW8Num12z2"/>
    <w:rsid w:val="00796196"/>
    <w:rPr>
      <w:rFonts w:ascii="Wingdings" w:hAnsi="Wingdings" w:cs="Wingdings" w:hint="default"/>
    </w:rPr>
  </w:style>
  <w:style w:type="character" w:customStyle="1" w:styleId="WW8Num13z0">
    <w:name w:val="WW8Num13z0"/>
    <w:rsid w:val="00796196"/>
    <w:rPr>
      <w:rFonts w:ascii="Symbol" w:hAnsi="Symbol" w:cs="Symbol" w:hint="default"/>
    </w:rPr>
  </w:style>
  <w:style w:type="character" w:customStyle="1" w:styleId="WW8Num13z1">
    <w:name w:val="WW8Num13z1"/>
    <w:rsid w:val="00796196"/>
    <w:rPr>
      <w:rFonts w:ascii="Courier New" w:hAnsi="Courier New" w:cs="Courier New" w:hint="default"/>
    </w:rPr>
  </w:style>
  <w:style w:type="character" w:customStyle="1" w:styleId="WW8Num13z2">
    <w:name w:val="WW8Num13z2"/>
    <w:rsid w:val="00796196"/>
    <w:rPr>
      <w:rFonts w:ascii="Wingdings" w:hAnsi="Wingdings" w:cs="Wingdings" w:hint="default"/>
    </w:rPr>
  </w:style>
  <w:style w:type="character" w:customStyle="1" w:styleId="WW8Num14z0">
    <w:name w:val="WW8Num14z0"/>
    <w:rsid w:val="00796196"/>
    <w:rPr>
      <w:rFonts w:ascii="Symbol" w:hAnsi="Symbol" w:cs="Symbol" w:hint="default"/>
    </w:rPr>
  </w:style>
  <w:style w:type="character" w:customStyle="1" w:styleId="WW8Num14z1">
    <w:name w:val="WW8Num14z1"/>
    <w:rsid w:val="00796196"/>
    <w:rPr>
      <w:rFonts w:ascii="Courier New" w:hAnsi="Courier New" w:cs="Courier New" w:hint="default"/>
    </w:rPr>
  </w:style>
  <w:style w:type="character" w:customStyle="1" w:styleId="WW8Num14z2">
    <w:name w:val="WW8Num14z2"/>
    <w:rsid w:val="00796196"/>
    <w:rPr>
      <w:rFonts w:ascii="Wingdings" w:hAnsi="Wingdings" w:cs="Wingdings" w:hint="default"/>
    </w:rPr>
  </w:style>
  <w:style w:type="character" w:customStyle="1" w:styleId="Fuentedeprrafopredeter1">
    <w:name w:val="Fuente de párrafo predeter.1"/>
    <w:rsid w:val="00796196"/>
  </w:style>
  <w:style w:type="character" w:customStyle="1" w:styleId="TextoindependienteCar">
    <w:name w:val="Texto independiente Car"/>
    <w:rsid w:val="00796196"/>
    <w:rPr>
      <w:rFonts w:ascii="Arial" w:eastAsia="Times New Roman" w:hAnsi="Arial" w:cs="Arial"/>
      <w:sz w:val="24"/>
      <w:szCs w:val="24"/>
    </w:rPr>
  </w:style>
  <w:style w:type="character" w:customStyle="1" w:styleId="EncabezadoCar">
    <w:name w:val="Encabezado Car"/>
    <w:rsid w:val="00796196"/>
    <w:rPr>
      <w:rFonts w:ascii="Times New Roman" w:eastAsia="Times New Roman" w:hAnsi="Times New Roman" w:cs="Times New Roman"/>
      <w:kern w:val="1"/>
      <w:sz w:val="20"/>
      <w:szCs w:val="20"/>
    </w:rPr>
  </w:style>
  <w:style w:type="character" w:customStyle="1" w:styleId="PiedepginaCar">
    <w:name w:val="Pie de página Car"/>
    <w:rsid w:val="00796196"/>
    <w:rPr>
      <w:rFonts w:ascii="Times New Roman" w:eastAsia="Times New Roman" w:hAnsi="Times New Roman" w:cs="Times New Roman"/>
      <w:kern w:val="1"/>
      <w:sz w:val="20"/>
      <w:szCs w:val="20"/>
    </w:rPr>
  </w:style>
  <w:style w:type="character" w:customStyle="1" w:styleId="TtuloCar">
    <w:name w:val="Título Car"/>
    <w:rsid w:val="00796196"/>
    <w:rPr>
      <w:rFonts w:ascii="Cambria" w:hAnsi="Cambria" w:cs="Cambria"/>
      <w:sz w:val="24"/>
      <w:szCs w:val="24"/>
    </w:rPr>
  </w:style>
  <w:style w:type="paragraph" w:customStyle="1" w:styleId="Encabezado1">
    <w:name w:val="Encabezado1"/>
    <w:basedOn w:val="Normal"/>
    <w:next w:val="Textoindependiente"/>
    <w:rsid w:val="00796196"/>
    <w:pPr>
      <w:keepNext/>
      <w:spacing w:before="240" w:after="120"/>
    </w:pPr>
    <w:rPr>
      <w:rFonts w:ascii="Arial" w:eastAsia="Microsoft YaHei" w:hAnsi="Arial" w:cs="Mangal"/>
      <w:sz w:val="28"/>
      <w:szCs w:val="28"/>
    </w:rPr>
  </w:style>
  <w:style w:type="paragraph" w:styleId="Textoindependiente">
    <w:name w:val="Body Text"/>
    <w:basedOn w:val="Normal"/>
    <w:next w:val="Normal"/>
    <w:rsid w:val="00796196"/>
    <w:pPr>
      <w:widowControl/>
      <w:overflowPunct/>
    </w:pPr>
    <w:rPr>
      <w:rFonts w:ascii="Arial" w:hAnsi="Arial" w:cs="Arial"/>
      <w:sz w:val="24"/>
      <w:szCs w:val="24"/>
    </w:rPr>
  </w:style>
  <w:style w:type="paragraph" w:styleId="Lista">
    <w:name w:val="List"/>
    <w:basedOn w:val="Textoindependiente"/>
    <w:rsid w:val="00796196"/>
    <w:rPr>
      <w:rFonts w:cs="Mangal"/>
    </w:rPr>
  </w:style>
  <w:style w:type="paragraph" w:customStyle="1" w:styleId="Etiqueta">
    <w:name w:val="Etiqueta"/>
    <w:basedOn w:val="Normal"/>
    <w:rsid w:val="00796196"/>
    <w:pPr>
      <w:suppressLineNumbers/>
      <w:spacing w:before="120" w:after="120"/>
    </w:pPr>
    <w:rPr>
      <w:rFonts w:cs="Mangal"/>
      <w:i/>
      <w:iCs/>
      <w:sz w:val="24"/>
      <w:szCs w:val="24"/>
    </w:rPr>
  </w:style>
  <w:style w:type="paragraph" w:customStyle="1" w:styleId="ndice">
    <w:name w:val="Índice"/>
    <w:basedOn w:val="Normal"/>
    <w:rsid w:val="00796196"/>
    <w:pPr>
      <w:suppressLineNumbers/>
    </w:pPr>
    <w:rPr>
      <w:rFonts w:cs="Mangal"/>
    </w:rPr>
  </w:style>
  <w:style w:type="paragraph" w:styleId="Encabezado">
    <w:name w:val="header"/>
    <w:basedOn w:val="Normal"/>
    <w:rsid w:val="00796196"/>
  </w:style>
  <w:style w:type="paragraph" w:styleId="Piedepgina">
    <w:name w:val="footer"/>
    <w:basedOn w:val="Normal"/>
    <w:rsid w:val="00796196"/>
  </w:style>
  <w:style w:type="paragraph" w:customStyle="1" w:styleId="Default">
    <w:name w:val="Default"/>
    <w:rsid w:val="00796196"/>
    <w:pPr>
      <w:suppressAutoHyphens/>
      <w:autoSpaceDE w:val="0"/>
    </w:pPr>
    <w:rPr>
      <w:rFonts w:ascii="Cambria" w:eastAsia="Calibri" w:hAnsi="Cambria" w:cs="Cambria"/>
      <w:color w:val="000000"/>
      <w:sz w:val="24"/>
      <w:szCs w:val="24"/>
      <w:lang w:eastAsia="ar-SA"/>
    </w:rPr>
  </w:style>
  <w:style w:type="paragraph" w:styleId="Ttulo">
    <w:name w:val="Title"/>
    <w:basedOn w:val="Default"/>
    <w:next w:val="Default"/>
    <w:qFormat/>
    <w:rsid w:val="00796196"/>
    <w:rPr>
      <w:rFonts w:cs="Times New Roman"/>
      <w:color w:val="auto"/>
    </w:rPr>
  </w:style>
  <w:style w:type="paragraph" w:styleId="Subttulo">
    <w:name w:val="Subtitle"/>
    <w:basedOn w:val="Encabezado1"/>
    <w:next w:val="Textoindependiente"/>
    <w:qFormat/>
    <w:rsid w:val="00796196"/>
    <w:pPr>
      <w:jc w:val="center"/>
    </w:pPr>
    <w:rPr>
      <w:i/>
      <w:iCs/>
    </w:rPr>
  </w:style>
  <w:style w:type="paragraph" w:customStyle="1" w:styleId="Contenidodelmarco">
    <w:name w:val="Contenido del marco"/>
    <w:basedOn w:val="Textoindependiente"/>
    <w:rsid w:val="00796196"/>
  </w:style>
  <w:style w:type="paragraph" w:customStyle="1" w:styleId="Contenidodelatabla">
    <w:name w:val="Contenido de la tabla"/>
    <w:basedOn w:val="Normal"/>
    <w:rsid w:val="00796196"/>
    <w:pPr>
      <w:suppressLineNumbers/>
    </w:pPr>
  </w:style>
  <w:style w:type="paragraph" w:customStyle="1" w:styleId="Encabezadodelatabla">
    <w:name w:val="Encabezado de la tabla"/>
    <w:basedOn w:val="Contenidodelatabla"/>
    <w:rsid w:val="00796196"/>
    <w:pPr>
      <w:jc w:val="center"/>
    </w:pPr>
    <w:rPr>
      <w:b/>
      <w:bCs/>
    </w:rPr>
  </w:style>
  <w:style w:type="character" w:styleId="Hipervnculo">
    <w:name w:val="Hyperlink"/>
    <w:rsid w:val="00B679B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B9187-E3FF-45B8-B398-2C8DC6B1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15</Pages>
  <Words>4287</Words>
  <Characters>23579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casal</dc:creator>
  <cp:keywords/>
  <cp:lastModifiedBy>Oficina</cp:lastModifiedBy>
  <cp:revision>44</cp:revision>
  <cp:lastPrinted>2018-10-11T18:44:00Z</cp:lastPrinted>
  <dcterms:created xsi:type="dcterms:W3CDTF">2016-09-01T19:00:00Z</dcterms:created>
  <dcterms:modified xsi:type="dcterms:W3CDTF">2018-10-24T09:56:00Z</dcterms:modified>
</cp:coreProperties>
</file>