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C" w:rsidRPr="00025688" w:rsidRDefault="0092563A" w:rsidP="000B3164">
      <w:pPr>
        <w:jc w:val="center"/>
        <w:rPr>
          <w:rFonts w:ascii="Times New Roman" w:hAnsi="Times New Roman" w:cs="Times New Roman"/>
          <w:b/>
          <w:sz w:val="24"/>
          <w:u w:val="single"/>
        </w:rPr>
      </w:pPr>
      <w:r w:rsidRPr="00025688">
        <w:rPr>
          <w:rFonts w:ascii="Times New Roman" w:hAnsi="Times New Roman" w:cs="Times New Roman"/>
          <w:b/>
          <w:noProof/>
          <w:sz w:val="24"/>
          <w:u w:val="single"/>
          <w:lang w:eastAsia="es-ES"/>
        </w:rPr>
        <w:drawing>
          <wp:anchor distT="0" distB="0" distL="90170" distR="90170" simplePos="0" relativeHeight="251658240" behindDoc="0" locked="0" layoutInCell="0" allowOverlap="1">
            <wp:simplePos x="0" y="0"/>
            <wp:positionH relativeFrom="page">
              <wp:posOffset>553085</wp:posOffset>
            </wp:positionH>
            <wp:positionV relativeFrom="page">
              <wp:posOffset>460375</wp:posOffset>
            </wp:positionV>
            <wp:extent cx="669290" cy="7632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290" cy="763270"/>
                    </a:xfrm>
                    <a:prstGeom prst="rect">
                      <a:avLst/>
                    </a:prstGeom>
                    <a:noFill/>
                    <a:ln>
                      <a:noFill/>
                    </a:ln>
                  </pic:spPr>
                </pic:pic>
              </a:graphicData>
            </a:graphic>
          </wp:anchor>
        </w:drawing>
      </w:r>
      <w:r w:rsidRPr="00025688">
        <w:rPr>
          <w:rFonts w:ascii="Times New Roman" w:hAnsi="Times New Roman" w:cs="Times New Roman"/>
          <w:b/>
          <w:sz w:val="24"/>
          <w:u w:val="single"/>
        </w:rPr>
        <w:t>NORMAS</w:t>
      </w:r>
      <w:r w:rsidR="00EA6127" w:rsidRPr="00025688">
        <w:rPr>
          <w:rFonts w:ascii="Times New Roman" w:hAnsi="Times New Roman" w:cs="Times New Roman"/>
          <w:b/>
          <w:sz w:val="24"/>
          <w:u w:val="single"/>
        </w:rPr>
        <w:t xml:space="preserve"> PARA LAS CARROZAS DEL DESFILE DEL HUMOR Y LA FANTASÍA</w:t>
      </w:r>
    </w:p>
    <w:p w:rsidR="00EA6127" w:rsidRPr="00025688" w:rsidRDefault="00EA6127" w:rsidP="000B3164">
      <w:pPr>
        <w:jc w:val="center"/>
        <w:rPr>
          <w:rFonts w:ascii="Times New Roman" w:hAnsi="Times New Roman" w:cs="Times New Roman"/>
          <w:b/>
          <w:sz w:val="24"/>
          <w:u w:val="single"/>
        </w:rPr>
      </w:pPr>
    </w:p>
    <w:p w:rsidR="00EA6127" w:rsidRPr="00025688" w:rsidRDefault="00EA6127" w:rsidP="0092563A">
      <w:pPr>
        <w:pStyle w:val="Prrafodelista"/>
        <w:numPr>
          <w:ilvl w:val="0"/>
          <w:numId w:val="2"/>
        </w:numPr>
        <w:spacing w:after="40"/>
        <w:ind w:left="357" w:hanging="357"/>
        <w:contextualSpacing w:val="0"/>
        <w:jc w:val="both"/>
        <w:rPr>
          <w:rFonts w:ascii="Times New Roman" w:hAnsi="Times New Roman" w:cs="Times New Roman"/>
          <w:b/>
          <w:smallCaps/>
          <w:szCs w:val="24"/>
        </w:rPr>
      </w:pPr>
      <w:r w:rsidRPr="00025688">
        <w:rPr>
          <w:rFonts w:ascii="Times New Roman" w:hAnsi="Times New Roman" w:cs="Times New Roman"/>
          <w:b/>
          <w:smallCaps/>
          <w:szCs w:val="24"/>
        </w:rPr>
        <w:t xml:space="preserve">Inscripción </w:t>
      </w:r>
    </w:p>
    <w:p w:rsidR="00EA6127" w:rsidRPr="00025688" w:rsidRDefault="0025701B" w:rsidP="000B3164">
      <w:pPr>
        <w:spacing w:after="240"/>
        <w:ind w:left="357"/>
        <w:jc w:val="both"/>
        <w:rPr>
          <w:rFonts w:ascii="Times New Roman" w:hAnsi="Times New Roman" w:cs="Times New Roman"/>
          <w:szCs w:val="24"/>
        </w:rPr>
      </w:pPr>
      <w:r w:rsidRPr="00025688">
        <w:rPr>
          <w:rFonts w:ascii="Times New Roman" w:hAnsi="Times New Roman" w:cs="Times New Roman"/>
          <w:szCs w:val="24"/>
        </w:rPr>
        <w:t>La inscripción se podrá obtener y entregar</w:t>
      </w:r>
      <w:r w:rsidR="00EA6127" w:rsidRPr="00025688">
        <w:rPr>
          <w:rFonts w:ascii="Times New Roman" w:hAnsi="Times New Roman" w:cs="Times New Roman"/>
          <w:szCs w:val="24"/>
        </w:rPr>
        <w:t xml:space="preserve"> en la Asociación Alcalareña de Carnaval, o bien a través de nuestra página web </w:t>
      </w:r>
      <w:hyperlink r:id="rId6" w:history="1">
        <w:r w:rsidR="00EA6127" w:rsidRPr="00025688">
          <w:rPr>
            <w:rStyle w:val="Hipervnculo"/>
            <w:rFonts w:ascii="Times New Roman" w:hAnsi="Times New Roman" w:cs="Times New Roman"/>
            <w:szCs w:val="24"/>
          </w:rPr>
          <w:t>www.carnavaldealcala.es</w:t>
        </w:r>
      </w:hyperlink>
      <w:r w:rsidRPr="00025688">
        <w:rPr>
          <w:rFonts w:ascii="Times New Roman" w:hAnsi="Times New Roman" w:cs="Times New Roman"/>
          <w:szCs w:val="24"/>
        </w:rPr>
        <w:t xml:space="preserve"> a</w:t>
      </w:r>
      <w:r w:rsidR="009951F6" w:rsidRPr="00025688">
        <w:rPr>
          <w:rFonts w:ascii="Times New Roman" w:hAnsi="Times New Roman" w:cs="Times New Roman"/>
          <w:szCs w:val="24"/>
        </w:rPr>
        <w:t xml:space="preserve">ntes del </w:t>
      </w:r>
      <w:r w:rsidR="00025688" w:rsidRPr="00025688">
        <w:rPr>
          <w:rFonts w:ascii="Times New Roman" w:hAnsi="Times New Roman" w:cs="Times New Roman"/>
          <w:szCs w:val="24"/>
        </w:rPr>
        <w:t>09 de marzo de 2019.</w:t>
      </w:r>
    </w:p>
    <w:p w:rsidR="0025701B" w:rsidRPr="00025688" w:rsidRDefault="0025701B" w:rsidP="0092563A">
      <w:pPr>
        <w:pStyle w:val="Prrafodelista"/>
        <w:numPr>
          <w:ilvl w:val="0"/>
          <w:numId w:val="2"/>
        </w:numPr>
        <w:spacing w:after="40"/>
        <w:ind w:left="357" w:hanging="357"/>
        <w:contextualSpacing w:val="0"/>
        <w:jc w:val="both"/>
        <w:rPr>
          <w:rFonts w:ascii="Times New Roman" w:hAnsi="Times New Roman" w:cs="Times New Roman"/>
          <w:b/>
          <w:szCs w:val="24"/>
        </w:rPr>
      </w:pPr>
      <w:r w:rsidRPr="00025688">
        <w:rPr>
          <w:rFonts w:ascii="Times New Roman" w:hAnsi="Times New Roman" w:cs="Times New Roman"/>
          <w:b/>
          <w:smallCaps/>
          <w:szCs w:val="24"/>
        </w:rPr>
        <w:t>Boceto</w:t>
      </w:r>
    </w:p>
    <w:p w:rsidR="0025701B" w:rsidRPr="00025688" w:rsidRDefault="0025701B" w:rsidP="000B3164">
      <w:pPr>
        <w:spacing w:after="240"/>
        <w:ind w:left="357"/>
        <w:jc w:val="both"/>
        <w:rPr>
          <w:rFonts w:ascii="Times New Roman" w:hAnsi="Times New Roman" w:cs="Times New Roman"/>
          <w:szCs w:val="24"/>
        </w:rPr>
      </w:pPr>
      <w:r w:rsidRPr="00025688">
        <w:rPr>
          <w:rFonts w:ascii="Times New Roman" w:hAnsi="Times New Roman" w:cs="Times New Roman"/>
          <w:szCs w:val="24"/>
        </w:rPr>
        <w:t xml:space="preserve">Todos los proyectos deberán presentar, junto con la inscripción, un boceto en el que se expliquen con detalle las dimensiones y la decoración de la carroza, que deberá estar inspirada en motivos carnavalescos. </w:t>
      </w:r>
    </w:p>
    <w:p w:rsidR="00C96CE3" w:rsidRPr="00025688" w:rsidRDefault="00C96CE3" w:rsidP="0092563A">
      <w:pPr>
        <w:pStyle w:val="Prrafodelista"/>
        <w:numPr>
          <w:ilvl w:val="0"/>
          <w:numId w:val="2"/>
        </w:numPr>
        <w:spacing w:after="40"/>
        <w:ind w:left="357" w:hanging="357"/>
        <w:contextualSpacing w:val="0"/>
        <w:jc w:val="both"/>
        <w:rPr>
          <w:rFonts w:ascii="Times New Roman" w:hAnsi="Times New Roman" w:cs="Times New Roman"/>
          <w:b/>
          <w:szCs w:val="24"/>
        </w:rPr>
      </w:pPr>
      <w:r w:rsidRPr="00025688">
        <w:rPr>
          <w:rFonts w:ascii="Times New Roman" w:hAnsi="Times New Roman" w:cs="Times New Roman"/>
          <w:b/>
          <w:smallCaps/>
          <w:szCs w:val="24"/>
        </w:rPr>
        <w:t>Medidas y Seguridad</w:t>
      </w:r>
    </w:p>
    <w:p w:rsidR="00C96CE3" w:rsidRPr="00025688" w:rsidRDefault="00C96CE3"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 xml:space="preserve">Las carrozas no podrán sobrepasar las siguientes medidas: 6 metros de largo, por 2,50 metros de ancho y 4 metros de alto (incluyendo, en caso de que la hubiese, la altura de los integrantes que vayan de pie en el punto más alto de la carroza). Su construcción debe ser lo más segura posible evitando cualquier tipo de elementos que suponga un riesgo de accidente para las personas que vayan encima o alrededor. </w:t>
      </w:r>
    </w:p>
    <w:p w:rsidR="00C96CE3" w:rsidRPr="00025688" w:rsidRDefault="00F36C02"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 xml:space="preserve">Las carrozas podrán llevar música relacionada con el carnaval, siempre que esta no implique la necesidad de un generador ni de combustible. </w:t>
      </w:r>
      <w:r w:rsidR="00C96CE3" w:rsidRPr="00025688">
        <w:rPr>
          <w:rFonts w:ascii="Times New Roman" w:hAnsi="Times New Roman" w:cs="Times New Roman"/>
          <w:szCs w:val="24"/>
        </w:rPr>
        <w:t xml:space="preserve"> </w:t>
      </w:r>
    </w:p>
    <w:p w:rsidR="00C96CE3" w:rsidRPr="00025688" w:rsidRDefault="00C96CE3"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 xml:space="preserve">El vehículo de arrastre no podrá sobrepasar el ancho de la carroza y deberá de estar provisto del permiso de circulación en regla y el seguro obligatorio. </w:t>
      </w:r>
    </w:p>
    <w:p w:rsidR="00C96CE3" w:rsidRPr="00025688" w:rsidRDefault="00C96CE3"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Antes de la sali</w:t>
      </w:r>
      <w:r w:rsidR="00F36C02" w:rsidRPr="00025688">
        <w:rPr>
          <w:rFonts w:ascii="Times New Roman" w:hAnsi="Times New Roman" w:cs="Times New Roman"/>
          <w:szCs w:val="24"/>
        </w:rPr>
        <w:t>da se hará una revisión a cada c</w:t>
      </w:r>
      <w:r w:rsidRPr="00025688">
        <w:rPr>
          <w:rFonts w:ascii="Times New Roman" w:hAnsi="Times New Roman" w:cs="Times New Roman"/>
          <w:szCs w:val="24"/>
        </w:rPr>
        <w:t xml:space="preserve">arroza con el fin de comprobar que cumplen con todas las normas establecidas por la organización. </w:t>
      </w:r>
    </w:p>
    <w:p w:rsidR="00F36C02" w:rsidRPr="00025688" w:rsidRDefault="00C96CE3"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Una vez terminado el desfi</w:t>
      </w:r>
      <w:r w:rsidR="00F36C02" w:rsidRPr="00025688">
        <w:rPr>
          <w:rFonts w:ascii="Times New Roman" w:hAnsi="Times New Roman" w:cs="Times New Roman"/>
          <w:szCs w:val="24"/>
        </w:rPr>
        <w:t>le las personas que ocupen las c</w:t>
      </w:r>
      <w:r w:rsidRPr="00025688">
        <w:rPr>
          <w:rFonts w:ascii="Times New Roman" w:hAnsi="Times New Roman" w:cs="Times New Roman"/>
          <w:szCs w:val="24"/>
        </w:rPr>
        <w:t xml:space="preserve">arrozas solo podrán bajarse cuando se lo indique un responsable de la organización debidamente identificado. </w:t>
      </w:r>
    </w:p>
    <w:p w:rsidR="00C96CE3" w:rsidRPr="00025688" w:rsidRDefault="00F36C02"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El r</w:t>
      </w:r>
      <w:r w:rsidR="00C96CE3" w:rsidRPr="00025688">
        <w:rPr>
          <w:rFonts w:ascii="Times New Roman" w:hAnsi="Times New Roman" w:cs="Times New Roman"/>
          <w:szCs w:val="24"/>
        </w:rPr>
        <w:t xml:space="preserve">esponsable de la carroza deberá estar localizado en cualquier momento y atenderá todas las </w:t>
      </w:r>
      <w:r w:rsidRPr="00025688">
        <w:rPr>
          <w:rFonts w:ascii="Times New Roman" w:hAnsi="Times New Roman" w:cs="Times New Roman"/>
          <w:szCs w:val="24"/>
        </w:rPr>
        <w:t>observaciones que desde la o</w:t>
      </w:r>
      <w:r w:rsidR="00C96CE3" w:rsidRPr="00025688">
        <w:rPr>
          <w:rFonts w:ascii="Times New Roman" w:hAnsi="Times New Roman" w:cs="Times New Roman"/>
          <w:szCs w:val="24"/>
        </w:rPr>
        <w:t>rganización se le hagan.</w:t>
      </w:r>
    </w:p>
    <w:p w:rsidR="008C5D96" w:rsidRPr="00025688" w:rsidRDefault="008C5D96"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 xml:space="preserve">Todas las carrozas deberán presentar una fotocopia del seguro del tractor y del conductor. </w:t>
      </w:r>
    </w:p>
    <w:p w:rsidR="000B3164" w:rsidRPr="00025688" w:rsidRDefault="000B3164" w:rsidP="000B3164">
      <w:pPr>
        <w:pStyle w:val="Prrafodelista"/>
        <w:numPr>
          <w:ilvl w:val="0"/>
          <w:numId w:val="3"/>
        </w:numPr>
        <w:spacing w:after="240"/>
        <w:ind w:hanging="357"/>
        <w:contextualSpacing w:val="0"/>
        <w:jc w:val="both"/>
        <w:rPr>
          <w:rFonts w:ascii="Times New Roman" w:hAnsi="Times New Roman" w:cs="Times New Roman"/>
          <w:szCs w:val="24"/>
        </w:rPr>
      </w:pPr>
      <w:r w:rsidRPr="00025688">
        <w:rPr>
          <w:rFonts w:ascii="Times New Roman" w:hAnsi="Times New Roman" w:cs="Times New Roman"/>
          <w:szCs w:val="24"/>
        </w:rPr>
        <w:t xml:space="preserve">Estará terminantemente prohibido el consumo de bebidas alcohólicas. </w:t>
      </w:r>
    </w:p>
    <w:p w:rsidR="00F36C02" w:rsidRPr="00025688" w:rsidRDefault="00F36C02" w:rsidP="0092563A">
      <w:pPr>
        <w:pStyle w:val="Prrafodelista"/>
        <w:numPr>
          <w:ilvl w:val="0"/>
          <w:numId w:val="2"/>
        </w:numPr>
        <w:spacing w:after="40"/>
        <w:ind w:left="363" w:hanging="357"/>
        <w:contextualSpacing w:val="0"/>
        <w:jc w:val="both"/>
        <w:rPr>
          <w:rFonts w:ascii="Times New Roman" w:hAnsi="Times New Roman" w:cs="Times New Roman"/>
          <w:b/>
          <w:szCs w:val="24"/>
        </w:rPr>
      </w:pPr>
      <w:r w:rsidRPr="00025688">
        <w:rPr>
          <w:rFonts w:ascii="Times New Roman" w:hAnsi="Times New Roman" w:cs="Times New Roman"/>
          <w:b/>
          <w:smallCaps/>
          <w:szCs w:val="24"/>
        </w:rPr>
        <w:t xml:space="preserve">Salida </w:t>
      </w:r>
    </w:p>
    <w:p w:rsidR="00782C9E" w:rsidRPr="00025688" w:rsidRDefault="00F36C02" w:rsidP="0092563A">
      <w:pPr>
        <w:pStyle w:val="Prrafodelista"/>
        <w:numPr>
          <w:ilvl w:val="0"/>
          <w:numId w:val="3"/>
        </w:numPr>
        <w:spacing w:after="20"/>
        <w:ind w:left="714" w:hanging="357"/>
        <w:contextualSpacing w:val="0"/>
        <w:jc w:val="both"/>
        <w:rPr>
          <w:rFonts w:ascii="Times New Roman" w:hAnsi="Times New Roman" w:cs="Times New Roman"/>
          <w:szCs w:val="24"/>
        </w:rPr>
      </w:pPr>
      <w:r w:rsidRPr="00025688">
        <w:rPr>
          <w:rFonts w:ascii="Times New Roman" w:hAnsi="Times New Roman" w:cs="Times New Roman"/>
          <w:szCs w:val="24"/>
        </w:rPr>
        <w:t>E</w:t>
      </w:r>
      <w:r w:rsidR="00025688" w:rsidRPr="00025688">
        <w:rPr>
          <w:rFonts w:ascii="Times New Roman" w:hAnsi="Times New Roman" w:cs="Times New Roman"/>
          <w:szCs w:val="24"/>
        </w:rPr>
        <w:t>l desfile dará comienzo a las 17</w:t>
      </w:r>
      <w:r w:rsidRPr="00025688">
        <w:rPr>
          <w:rFonts w:ascii="Times New Roman" w:hAnsi="Times New Roman" w:cs="Times New Roman"/>
          <w:szCs w:val="24"/>
        </w:rPr>
        <w:t xml:space="preserve"> horas del sábado </w:t>
      </w:r>
      <w:r w:rsidR="00025688" w:rsidRPr="00025688">
        <w:rPr>
          <w:rFonts w:ascii="Times New Roman" w:hAnsi="Times New Roman" w:cs="Times New Roman"/>
          <w:szCs w:val="24"/>
        </w:rPr>
        <w:t>09</w:t>
      </w:r>
      <w:r w:rsidR="00782C9E" w:rsidRPr="00025688">
        <w:rPr>
          <w:rFonts w:ascii="Times New Roman" w:hAnsi="Times New Roman" w:cs="Times New Roman"/>
          <w:szCs w:val="24"/>
        </w:rPr>
        <w:t xml:space="preserve"> de </w:t>
      </w:r>
      <w:r w:rsidR="00025688" w:rsidRPr="00025688">
        <w:rPr>
          <w:rFonts w:ascii="Times New Roman" w:hAnsi="Times New Roman" w:cs="Times New Roman"/>
          <w:szCs w:val="24"/>
        </w:rPr>
        <w:t>marzo de 2019</w:t>
      </w:r>
      <w:r w:rsidR="00782C9E" w:rsidRPr="00025688">
        <w:rPr>
          <w:rFonts w:ascii="Times New Roman" w:hAnsi="Times New Roman" w:cs="Times New Roman"/>
          <w:szCs w:val="24"/>
        </w:rPr>
        <w:t xml:space="preserve"> </w:t>
      </w:r>
      <w:r w:rsidR="00025688" w:rsidRPr="00025688">
        <w:rPr>
          <w:rFonts w:ascii="Times New Roman" w:hAnsi="Times New Roman" w:cs="Times New Roman"/>
          <w:szCs w:val="24"/>
        </w:rPr>
        <w:t>desde la calle Pablo Picasso, Silos, Barrionuevo, Paraíso, La plata, Plaza Cervantes, La plazuela, calle Mairena, Santa Ana, Cruz del inglés, Arahal, Av. Santa Lucía, Calle Cuenca, Córdoba y Moguer.</w:t>
      </w:r>
    </w:p>
    <w:p w:rsidR="00025688" w:rsidRPr="00025688" w:rsidRDefault="00025688" w:rsidP="00025688">
      <w:pPr>
        <w:pStyle w:val="Prrafodelista"/>
        <w:spacing w:after="20"/>
        <w:ind w:left="714"/>
        <w:contextualSpacing w:val="0"/>
        <w:jc w:val="both"/>
        <w:rPr>
          <w:rFonts w:ascii="Times New Roman" w:hAnsi="Times New Roman" w:cs="Times New Roman"/>
          <w:szCs w:val="24"/>
        </w:rPr>
      </w:pPr>
    </w:p>
    <w:p w:rsidR="00782C9E" w:rsidRPr="00025688" w:rsidRDefault="00782C9E" w:rsidP="0092563A">
      <w:pPr>
        <w:pStyle w:val="Prrafodelista"/>
        <w:numPr>
          <w:ilvl w:val="0"/>
          <w:numId w:val="2"/>
        </w:numPr>
        <w:spacing w:after="40"/>
        <w:ind w:left="363" w:hanging="357"/>
        <w:contextualSpacing w:val="0"/>
        <w:jc w:val="both"/>
        <w:rPr>
          <w:rFonts w:ascii="Times New Roman" w:hAnsi="Times New Roman" w:cs="Times New Roman"/>
          <w:b/>
          <w:szCs w:val="24"/>
        </w:rPr>
      </w:pPr>
      <w:r w:rsidRPr="00025688">
        <w:rPr>
          <w:rFonts w:ascii="Times New Roman" w:hAnsi="Times New Roman" w:cs="Times New Roman"/>
          <w:b/>
          <w:smallCaps/>
          <w:szCs w:val="24"/>
        </w:rPr>
        <w:t>Subvención</w:t>
      </w:r>
    </w:p>
    <w:p w:rsidR="00782C9E" w:rsidRPr="00025688" w:rsidRDefault="000B3164" w:rsidP="000B3164">
      <w:pPr>
        <w:pStyle w:val="Prrafodelista"/>
        <w:ind w:left="360"/>
        <w:contextualSpacing w:val="0"/>
        <w:jc w:val="both"/>
        <w:rPr>
          <w:rFonts w:ascii="Times New Roman" w:hAnsi="Times New Roman" w:cs="Times New Roman"/>
          <w:szCs w:val="24"/>
        </w:rPr>
      </w:pPr>
      <w:r w:rsidRPr="00025688">
        <w:rPr>
          <w:rFonts w:ascii="Times New Roman" w:hAnsi="Times New Roman" w:cs="Times New Roman"/>
          <w:szCs w:val="24"/>
        </w:rPr>
        <w:t>Todas las carrozas que cumplan con las normas establecidas anteriormente, así como un buen comportamiento durante el desfile, recibirán una subvención de 150 euros, que deberán recoger en la As</w:t>
      </w:r>
      <w:r w:rsidR="008C5D96" w:rsidRPr="00025688">
        <w:rPr>
          <w:rFonts w:ascii="Times New Roman" w:hAnsi="Times New Roman" w:cs="Times New Roman"/>
          <w:szCs w:val="24"/>
        </w:rPr>
        <w:t>ociación Alcalareña de Carnaval. Dicha subvención deberá ser justificada con la presentación de facturas.</w:t>
      </w:r>
      <w:bookmarkStart w:id="0" w:name="_GoBack"/>
      <w:bookmarkEnd w:id="0"/>
    </w:p>
    <w:p w:rsidR="00025688" w:rsidRPr="00025688" w:rsidRDefault="00025688" w:rsidP="000B3164">
      <w:pPr>
        <w:pStyle w:val="Prrafodelista"/>
        <w:ind w:left="360"/>
        <w:contextualSpacing w:val="0"/>
        <w:jc w:val="both"/>
        <w:rPr>
          <w:rFonts w:ascii="Times New Roman" w:hAnsi="Times New Roman" w:cs="Times New Roman"/>
          <w:szCs w:val="24"/>
        </w:rPr>
      </w:pPr>
      <w:r w:rsidRPr="00025688">
        <w:rPr>
          <w:rFonts w:ascii="Times New Roman" w:hAnsi="Times New Roman" w:cs="Times New Roman"/>
          <w:szCs w:val="24"/>
        </w:rPr>
        <w:t>Habrá un premio de 300€ a la mejor carroza que reúna las condiciones.</w:t>
      </w:r>
    </w:p>
    <w:sectPr w:rsidR="00025688" w:rsidRPr="00025688" w:rsidSect="00A26B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8D8"/>
    <w:multiLevelType w:val="hybridMultilevel"/>
    <w:tmpl w:val="6FC0984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E8C3EC1"/>
    <w:multiLevelType w:val="hybridMultilevel"/>
    <w:tmpl w:val="F76C70FA"/>
    <w:lvl w:ilvl="0" w:tplc="8AAE952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CF5A27"/>
    <w:multiLevelType w:val="hybridMultilevel"/>
    <w:tmpl w:val="C0680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127"/>
    <w:rsid w:val="00025688"/>
    <w:rsid w:val="000B3164"/>
    <w:rsid w:val="0025517C"/>
    <w:rsid w:val="0025701B"/>
    <w:rsid w:val="002C1E54"/>
    <w:rsid w:val="007448F9"/>
    <w:rsid w:val="00782C9E"/>
    <w:rsid w:val="008C5D96"/>
    <w:rsid w:val="0092563A"/>
    <w:rsid w:val="009951F6"/>
    <w:rsid w:val="00A26BFB"/>
    <w:rsid w:val="00C96CE3"/>
    <w:rsid w:val="00EA6127"/>
    <w:rsid w:val="00F36C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127"/>
    <w:pPr>
      <w:ind w:left="720"/>
      <w:contextualSpacing/>
    </w:pPr>
  </w:style>
  <w:style w:type="character" w:styleId="Hipervnculo">
    <w:name w:val="Hyperlink"/>
    <w:basedOn w:val="Fuentedeprrafopredeter"/>
    <w:uiPriority w:val="99"/>
    <w:unhideWhenUsed/>
    <w:rsid w:val="00EA6127"/>
    <w:rPr>
      <w:color w:val="0563C1" w:themeColor="hyperlink"/>
      <w:u w:val="single"/>
    </w:rPr>
  </w:style>
  <w:style w:type="paragraph" w:styleId="Encabezado">
    <w:name w:val="header"/>
    <w:basedOn w:val="Normal"/>
    <w:link w:val="EncabezadoCar"/>
    <w:uiPriority w:val="99"/>
    <w:semiHidden/>
    <w:unhideWhenUsed/>
    <w:rsid w:val="00C96CE3"/>
    <w:pPr>
      <w:widowControl w:val="0"/>
      <w:tabs>
        <w:tab w:val="center" w:pos="4252"/>
        <w:tab w:val="right" w:pos="8504"/>
      </w:tabs>
      <w:spacing w:after="0" w:line="240" w:lineRule="auto"/>
      <w:jc w:val="both"/>
    </w:pPr>
    <w:rPr>
      <w:rFonts w:ascii="Times New Roman" w:eastAsia="MS Gothic" w:hAnsi="Times New Roman" w:cs="MS Gothic"/>
      <w:kern w:val="2"/>
      <w:sz w:val="21"/>
      <w:szCs w:val="21"/>
      <w:lang w:val="en-US" w:eastAsia="es-ES"/>
    </w:rPr>
  </w:style>
  <w:style w:type="character" w:customStyle="1" w:styleId="EncabezadoCar">
    <w:name w:val="Encabezado Car"/>
    <w:basedOn w:val="Fuentedeprrafopredeter"/>
    <w:link w:val="Encabezado"/>
    <w:uiPriority w:val="99"/>
    <w:semiHidden/>
    <w:rsid w:val="00C96CE3"/>
    <w:rPr>
      <w:rFonts w:ascii="Times New Roman" w:eastAsia="MS Gothic" w:hAnsi="Times New Roman" w:cs="MS Gothic"/>
      <w:kern w:val="2"/>
      <w:sz w:val="21"/>
      <w:szCs w:val="21"/>
      <w:lang w:val="en-U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navaldealcala.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Galvarro Cano</dc:creator>
  <cp:keywords/>
  <dc:description/>
  <cp:lastModifiedBy>Oficina</cp:lastModifiedBy>
  <cp:revision>2</cp:revision>
  <dcterms:created xsi:type="dcterms:W3CDTF">2019-02-19T20:08:00Z</dcterms:created>
  <dcterms:modified xsi:type="dcterms:W3CDTF">2019-02-19T20:08:00Z</dcterms:modified>
</cp:coreProperties>
</file>